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453" w:rsidRPr="0062498D" w:rsidRDefault="00161453" w:rsidP="00161453">
      <w:pPr>
        <w:spacing w:after="0" w:line="240" w:lineRule="auto"/>
        <w:jc w:val="both"/>
        <w:rPr>
          <w:rFonts w:ascii="Times New Roman" w:hAnsi="Times New Roman"/>
          <w:sz w:val="28"/>
          <w:szCs w:val="28"/>
          <w:lang w:val="en-US"/>
        </w:rPr>
      </w:pPr>
      <w:r w:rsidRPr="0062498D">
        <w:rPr>
          <w:rFonts w:ascii="Times New Roman" w:hAnsi="Times New Roman"/>
          <w:sz w:val="28"/>
          <w:szCs w:val="28"/>
          <w:lang w:val="en-US"/>
        </w:rPr>
        <w:t>Lecture 3 MFL</w:t>
      </w:r>
    </w:p>
    <w:p w:rsidR="00161453" w:rsidRDefault="00161453" w:rsidP="00161453">
      <w:pPr>
        <w:spacing w:after="0" w:line="240" w:lineRule="auto"/>
        <w:jc w:val="both"/>
        <w:rPr>
          <w:rFonts w:ascii="Times New Roman" w:hAnsi="Times New Roman"/>
          <w:b/>
          <w:sz w:val="28"/>
          <w:szCs w:val="28"/>
          <w:lang w:val="en-US"/>
        </w:rPr>
      </w:pPr>
      <w:r>
        <w:rPr>
          <w:rFonts w:ascii="Times New Roman" w:hAnsi="Times New Roman"/>
          <w:b/>
          <w:sz w:val="28"/>
          <w:szCs w:val="28"/>
          <w:lang w:val="en-US"/>
        </w:rPr>
        <w:t>Methods o</w:t>
      </w:r>
      <w:r w:rsidRPr="0062498D">
        <w:rPr>
          <w:rFonts w:ascii="Times New Roman" w:hAnsi="Times New Roman"/>
          <w:b/>
          <w:sz w:val="28"/>
          <w:szCs w:val="28"/>
          <w:lang w:val="en-US"/>
        </w:rPr>
        <w:t>f Foreign Language Teaching and Its Relation to Other Sciences</w:t>
      </w:r>
    </w:p>
    <w:p w:rsidR="002E2E79" w:rsidRPr="002E2E79" w:rsidRDefault="002E2E79" w:rsidP="002E2E79">
      <w:pPr>
        <w:pStyle w:val="a3"/>
        <w:numPr>
          <w:ilvl w:val="0"/>
          <w:numId w:val="1"/>
        </w:numPr>
        <w:spacing w:after="0" w:line="240" w:lineRule="auto"/>
        <w:jc w:val="both"/>
        <w:rPr>
          <w:rFonts w:ascii="Times New Roman" w:hAnsi="Times New Roman"/>
          <w:sz w:val="28"/>
          <w:szCs w:val="28"/>
          <w:lang w:val="en-US"/>
        </w:rPr>
      </w:pPr>
      <w:r w:rsidRPr="002E2E79">
        <w:rPr>
          <w:rFonts w:ascii="Times New Roman" w:hAnsi="Times New Roman"/>
          <w:sz w:val="28"/>
          <w:szCs w:val="28"/>
          <w:lang w:val="en-US"/>
        </w:rPr>
        <w:t>Relations of Foreign Language Method to Pedagogy.</w:t>
      </w:r>
    </w:p>
    <w:p w:rsidR="002E2E79" w:rsidRDefault="002E2E79" w:rsidP="002E2E79">
      <w:pPr>
        <w:pStyle w:val="a3"/>
        <w:numPr>
          <w:ilvl w:val="0"/>
          <w:numId w:val="1"/>
        </w:numPr>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Psychological prerequisites </w:t>
      </w:r>
      <w:r w:rsidRPr="002E2E79">
        <w:rPr>
          <w:rFonts w:ascii="Times New Roman" w:hAnsi="Times New Roman"/>
          <w:sz w:val="28"/>
          <w:szCs w:val="28"/>
          <w:lang w:val="en-US"/>
        </w:rPr>
        <w:t xml:space="preserve">for foreign language teaching.  </w:t>
      </w:r>
    </w:p>
    <w:p w:rsidR="002E2E79" w:rsidRPr="002E2E79" w:rsidRDefault="002E2E79" w:rsidP="002E2E79">
      <w:pPr>
        <w:pStyle w:val="a3"/>
        <w:numPr>
          <w:ilvl w:val="0"/>
          <w:numId w:val="1"/>
        </w:numPr>
        <w:spacing w:after="0" w:line="240" w:lineRule="auto"/>
        <w:jc w:val="both"/>
        <w:rPr>
          <w:rFonts w:ascii="Times New Roman" w:hAnsi="Times New Roman"/>
          <w:sz w:val="28"/>
          <w:szCs w:val="28"/>
          <w:lang w:val="en-US"/>
        </w:rPr>
      </w:pPr>
      <w:proofErr w:type="gramStart"/>
      <w:r w:rsidRPr="002E2E79">
        <w:rPr>
          <w:rFonts w:ascii="Times New Roman" w:hAnsi="Times New Roman"/>
          <w:sz w:val="28"/>
          <w:szCs w:val="28"/>
          <w:lang w:val="en-US"/>
        </w:rPr>
        <w:t>Method</w:t>
      </w:r>
      <w:r>
        <w:rPr>
          <w:rFonts w:ascii="Times New Roman" w:hAnsi="Times New Roman"/>
          <w:sz w:val="28"/>
          <w:szCs w:val="28"/>
          <w:lang w:val="en-US"/>
        </w:rPr>
        <w:t xml:space="preserve">s of foreign language teaching </w:t>
      </w:r>
      <w:r w:rsidRPr="002E2E79">
        <w:rPr>
          <w:rFonts w:ascii="Times New Roman" w:hAnsi="Times New Roman"/>
          <w:sz w:val="28"/>
          <w:szCs w:val="28"/>
          <w:lang w:val="en-US"/>
        </w:rPr>
        <w:t>is</w:t>
      </w:r>
      <w:proofErr w:type="gramEnd"/>
      <w:r w:rsidRPr="002E2E79">
        <w:rPr>
          <w:rFonts w:ascii="Times New Roman" w:hAnsi="Times New Roman"/>
          <w:sz w:val="28"/>
          <w:szCs w:val="28"/>
          <w:lang w:val="en-US"/>
        </w:rPr>
        <w:t xml:space="preserve"> closely related to Physiology.</w:t>
      </w:r>
    </w:p>
    <w:p w:rsidR="002E2E79" w:rsidRPr="002E2E79" w:rsidRDefault="002E2E79" w:rsidP="002E2E79">
      <w:pPr>
        <w:pStyle w:val="a3"/>
        <w:numPr>
          <w:ilvl w:val="0"/>
          <w:numId w:val="1"/>
        </w:numPr>
        <w:spacing w:after="0" w:line="240" w:lineRule="auto"/>
        <w:jc w:val="both"/>
        <w:rPr>
          <w:rFonts w:ascii="Times New Roman" w:hAnsi="Times New Roman"/>
          <w:sz w:val="28"/>
          <w:szCs w:val="28"/>
          <w:lang w:val="en-US"/>
        </w:rPr>
      </w:pPr>
      <w:r w:rsidRPr="002E2E79">
        <w:rPr>
          <w:rFonts w:ascii="Times New Roman" w:hAnsi="Times New Roman"/>
          <w:sz w:val="28"/>
          <w:szCs w:val="28"/>
          <w:lang w:val="en-US"/>
        </w:rPr>
        <w:t>Relations of Methods of Foreign Language Teaching to Linguistics.</w:t>
      </w:r>
    </w:p>
    <w:p w:rsidR="002E2E79" w:rsidRPr="0062498D" w:rsidRDefault="002E2E79" w:rsidP="00161453">
      <w:pPr>
        <w:spacing w:after="0" w:line="240" w:lineRule="auto"/>
        <w:jc w:val="both"/>
        <w:rPr>
          <w:rFonts w:ascii="Times New Roman" w:hAnsi="Times New Roman"/>
          <w:b/>
          <w:sz w:val="28"/>
          <w:szCs w:val="28"/>
          <w:lang w:val="en-US"/>
        </w:rPr>
      </w:pPr>
    </w:p>
    <w:p w:rsidR="002E2E79" w:rsidRDefault="00161453" w:rsidP="00161453">
      <w:pPr>
        <w:spacing w:after="0" w:line="240" w:lineRule="auto"/>
        <w:ind w:firstLine="708"/>
        <w:jc w:val="both"/>
        <w:rPr>
          <w:rFonts w:ascii="Times New Roman" w:hAnsi="Times New Roman"/>
          <w:sz w:val="28"/>
          <w:szCs w:val="28"/>
          <w:lang w:val="en-US"/>
        </w:rPr>
      </w:pPr>
      <w:r w:rsidRPr="0062498D">
        <w:rPr>
          <w:rFonts w:ascii="Times New Roman" w:hAnsi="Times New Roman"/>
          <w:sz w:val="28"/>
          <w:szCs w:val="28"/>
          <w:lang w:val="en-US"/>
        </w:rPr>
        <w:t xml:space="preserve">Methods of foreign language teaching are closely related (connected) to other sciences such as pedagogy, psychology, physiology, linguistics, and some others. </w:t>
      </w:r>
    </w:p>
    <w:p w:rsidR="00161453" w:rsidRPr="0062498D" w:rsidRDefault="002E2E79" w:rsidP="00161453">
      <w:pPr>
        <w:spacing w:after="0" w:line="240" w:lineRule="auto"/>
        <w:ind w:firstLine="708"/>
        <w:jc w:val="both"/>
        <w:rPr>
          <w:rFonts w:ascii="Times New Roman" w:hAnsi="Times New Roman"/>
          <w:sz w:val="28"/>
          <w:szCs w:val="28"/>
          <w:lang w:val="en-US"/>
        </w:rPr>
      </w:pPr>
      <w:r>
        <w:rPr>
          <w:rFonts w:ascii="Times New Roman" w:hAnsi="Times New Roman"/>
          <w:sz w:val="28"/>
          <w:szCs w:val="28"/>
          <w:lang w:val="en-US"/>
        </w:rPr>
        <w:t>A</w:t>
      </w:r>
      <w:r w:rsidR="00161453" w:rsidRPr="0062498D">
        <w:rPr>
          <w:rFonts w:ascii="Times New Roman" w:hAnsi="Times New Roman"/>
          <w:sz w:val="28"/>
          <w:szCs w:val="28"/>
          <w:lang w:val="en-US"/>
        </w:rPr>
        <w:t>) Relations of Foreign Language Method to Pedagogy.</w:t>
      </w:r>
    </w:p>
    <w:p w:rsidR="00161453" w:rsidRPr="0062498D" w:rsidRDefault="00161453" w:rsidP="00161453">
      <w:pPr>
        <w:spacing w:after="0" w:line="240" w:lineRule="auto"/>
        <w:ind w:firstLine="708"/>
        <w:jc w:val="both"/>
        <w:rPr>
          <w:rFonts w:ascii="Times New Roman" w:hAnsi="Times New Roman"/>
          <w:sz w:val="28"/>
          <w:szCs w:val="28"/>
          <w:lang w:val="en-US"/>
        </w:rPr>
      </w:pPr>
      <w:r w:rsidRPr="0062498D">
        <w:rPr>
          <w:rFonts w:ascii="Times New Roman" w:hAnsi="Times New Roman"/>
          <w:sz w:val="28"/>
          <w:szCs w:val="28"/>
          <w:lang w:val="en-US"/>
        </w:rPr>
        <w:t>Pedagogy is a science connected with the teaching and education of the younger generation. Since methods also deal with the problems of teaching and education, it is most closely related to pedagogy. To study foreign language teaching one must know pedagogy. One branch of pedagogy is called didactics. Didactics studies general ways of teaching in schools. Methods as compared to didactics, study the specific ways of teaching a definite subject. Thus it may be considered special didactics. Pedagogy is the science or general theory, of the bringing up and teaching of children and the young, in other terms, the science of education in the narrower sense and instruction or of education in the wider sense. It consists, accordingly, of two main divisions: educational pedagogy and instructional pedagogy, of which the latter is called didactics, otherwise method or methods.</w:t>
      </w:r>
    </w:p>
    <w:p w:rsidR="00161453" w:rsidRPr="0062498D" w:rsidRDefault="00161453" w:rsidP="00161453">
      <w:pPr>
        <w:spacing w:after="0" w:line="240" w:lineRule="auto"/>
        <w:ind w:firstLine="708"/>
        <w:jc w:val="both"/>
        <w:rPr>
          <w:rFonts w:ascii="Times New Roman" w:hAnsi="Times New Roman"/>
          <w:sz w:val="28"/>
          <w:szCs w:val="28"/>
          <w:lang w:val="en-US"/>
        </w:rPr>
      </w:pPr>
      <w:r>
        <w:rPr>
          <w:rFonts w:ascii="Times New Roman" w:hAnsi="Times New Roman"/>
          <w:sz w:val="28"/>
          <w:szCs w:val="28"/>
          <w:lang w:val="en-US"/>
        </w:rPr>
        <w:t>In foreign language teaching</w:t>
      </w:r>
      <w:r w:rsidRPr="0062498D">
        <w:rPr>
          <w:rFonts w:ascii="Times New Roman" w:hAnsi="Times New Roman"/>
          <w:sz w:val="28"/>
          <w:szCs w:val="28"/>
          <w:lang w:val="en-US"/>
        </w:rPr>
        <w:t>,</w:t>
      </w:r>
      <w:r>
        <w:rPr>
          <w:rFonts w:ascii="Times New Roman" w:hAnsi="Times New Roman"/>
          <w:sz w:val="28"/>
          <w:szCs w:val="28"/>
          <w:lang w:val="en-US"/>
        </w:rPr>
        <w:t xml:space="preserve"> </w:t>
      </w:r>
      <w:r w:rsidRPr="0062498D">
        <w:rPr>
          <w:rFonts w:ascii="Times New Roman" w:hAnsi="Times New Roman"/>
          <w:sz w:val="28"/>
          <w:szCs w:val="28"/>
          <w:lang w:val="en-US"/>
        </w:rPr>
        <w:t xml:space="preserve">as well as in teaching of mathematics, history, and other subjects taught in school, general principles of didactics are applied and, in their tern, influence and enrich didactics. For example, the so-called “principle of visualization” was first introduced in teaching foreign languages. </w:t>
      </w:r>
      <w:r>
        <w:rPr>
          <w:rFonts w:ascii="Times New Roman" w:hAnsi="Times New Roman"/>
          <w:sz w:val="28"/>
          <w:szCs w:val="28"/>
          <w:lang w:val="en-US"/>
        </w:rPr>
        <w:t xml:space="preserve"> </w:t>
      </w:r>
      <w:r w:rsidRPr="0062498D">
        <w:rPr>
          <w:rFonts w:ascii="Times New Roman" w:hAnsi="Times New Roman"/>
          <w:sz w:val="28"/>
          <w:szCs w:val="28"/>
          <w:lang w:val="en-US"/>
        </w:rPr>
        <w:t>Now it has become one of the fundamental principles of didactics and is used in teaching all school subjects without exception.</w:t>
      </w:r>
    </w:p>
    <w:p w:rsidR="00161453" w:rsidRPr="0062498D" w:rsidRDefault="00161453" w:rsidP="00161453">
      <w:pPr>
        <w:spacing w:after="0" w:line="240" w:lineRule="auto"/>
        <w:ind w:firstLine="708"/>
        <w:jc w:val="both"/>
        <w:rPr>
          <w:rFonts w:ascii="Times New Roman" w:hAnsi="Times New Roman"/>
          <w:sz w:val="28"/>
          <w:szCs w:val="28"/>
          <w:lang w:val="en-US"/>
        </w:rPr>
      </w:pPr>
      <w:r w:rsidRPr="0062498D">
        <w:rPr>
          <w:rFonts w:ascii="Times New Roman" w:hAnsi="Times New Roman"/>
          <w:sz w:val="28"/>
          <w:szCs w:val="28"/>
          <w:lang w:val="en-US"/>
        </w:rPr>
        <w:t>Programmed instruction was first applied to teaching mathematics. Now through didactics it is used in teaching many subjects, including foreign languages.</w:t>
      </w:r>
    </w:p>
    <w:p w:rsidR="00161453" w:rsidRPr="0062498D" w:rsidRDefault="00161453" w:rsidP="00161453">
      <w:pPr>
        <w:spacing w:after="0" w:line="240" w:lineRule="auto"/>
        <w:jc w:val="both"/>
        <w:rPr>
          <w:rFonts w:ascii="Times New Roman" w:hAnsi="Times New Roman"/>
          <w:sz w:val="28"/>
          <w:szCs w:val="28"/>
          <w:lang w:val="en-US"/>
        </w:rPr>
      </w:pPr>
      <w:r w:rsidRPr="0062498D">
        <w:rPr>
          <w:rFonts w:ascii="Times New Roman" w:hAnsi="Times New Roman"/>
          <w:sz w:val="28"/>
          <w:szCs w:val="28"/>
          <w:lang w:val="en-US"/>
        </w:rPr>
        <w:t>It is the task of the specialist in methods of teaching foreign languages not only to seek for the best methods of imparting to the pupils knowledge and skills, and of training, them in good habits, but also to look out for the best means of educating the pupils through the subject with whose teaching he is concerned.</w:t>
      </w:r>
    </w:p>
    <w:p w:rsidR="00161453" w:rsidRPr="0062498D" w:rsidRDefault="00161453" w:rsidP="00161453">
      <w:pPr>
        <w:spacing w:after="0" w:line="240" w:lineRule="auto"/>
        <w:ind w:firstLine="708"/>
        <w:jc w:val="both"/>
        <w:rPr>
          <w:rFonts w:ascii="Times New Roman" w:hAnsi="Times New Roman"/>
          <w:sz w:val="28"/>
          <w:szCs w:val="28"/>
          <w:lang w:val="en-US"/>
        </w:rPr>
      </w:pPr>
      <w:r w:rsidRPr="0062498D">
        <w:rPr>
          <w:rFonts w:ascii="Times New Roman" w:hAnsi="Times New Roman"/>
          <w:sz w:val="28"/>
          <w:szCs w:val="28"/>
          <w:lang w:val="en-US"/>
        </w:rPr>
        <w:t>Pedagogy is an applied science. Both divisions of it, in all their parts, in particular, foreign language method, are applied psychology.</w:t>
      </w:r>
      <w:r>
        <w:rPr>
          <w:rFonts w:ascii="Times New Roman" w:hAnsi="Times New Roman"/>
          <w:sz w:val="28"/>
          <w:szCs w:val="28"/>
          <w:lang w:val="en-US"/>
        </w:rPr>
        <w:t xml:space="preserve"> </w:t>
      </w:r>
      <w:r w:rsidRPr="0062498D">
        <w:rPr>
          <w:rFonts w:ascii="Times New Roman" w:hAnsi="Times New Roman"/>
          <w:sz w:val="28"/>
          <w:szCs w:val="28"/>
          <w:lang w:val="en-US"/>
        </w:rPr>
        <w:t>In foreign language teaching the teacher forms and develops in pupils’ pronunciation habits, lexical habits and</w:t>
      </w:r>
      <w:r>
        <w:rPr>
          <w:rFonts w:ascii="Times New Roman" w:hAnsi="Times New Roman"/>
          <w:sz w:val="28"/>
          <w:szCs w:val="28"/>
          <w:lang w:val="en-US"/>
        </w:rPr>
        <w:t xml:space="preserve"> other habits. Since “habits” </w:t>
      </w:r>
      <w:r w:rsidRPr="0062498D">
        <w:rPr>
          <w:rFonts w:ascii="Times New Roman" w:hAnsi="Times New Roman"/>
          <w:sz w:val="28"/>
          <w:szCs w:val="28"/>
          <w:lang w:val="en-US"/>
        </w:rPr>
        <w:t>is the result of the repeated action in the same line pupils can acquire habits by constant steady drill. Therefore, the teacher should remember when organizing pupils learning that drill s</w:t>
      </w:r>
      <w:r>
        <w:rPr>
          <w:rFonts w:ascii="Times New Roman" w:hAnsi="Times New Roman"/>
          <w:sz w:val="28"/>
          <w:szCs w:val="28"/>
          <w:lang w:val="en-US"/>
        </w:rPr>
        <w:t xml:space="preserve">hould be constant and accurate. </w:t>
      </w:r>
      <w:r w:rsidRPr="0062498D">
        <w:rPr>
          <w:rFonts w:ascii="Times New Roman" w:hAnsi="Times New Roman"/>
          <w:sz w:val="28"/>
          <w:szCs w:val="28"/>
          <w:lang w:val="en-US"/>
        </w:rPr>
        <w:t>This implies correct copy, clearly presented and easy for imitation and reproduction, given under motivating conditions which favors repetitions which will lead to skill. Since skill is the ability to do something well and in lang</w:t>
      </w:r>
      <w:r w:rsidR="00C56E8D">
        <w:rPr>
          <w:rFonts w:ascii="Times New Roman" w:hAnsi="Times New Roman"/>
          <w:sz w:val="28"/>
          <w:szCs w:val="28"/>
          <w:lang w:val="en-US"/>
        </w:rPr>
        <w:t xml:space="preserve">uage learning skills are </w:t>
      </w:r>
      <w:proofErr w:type="gramStart"/>
      <w:r w:rsidR="00C56E8D">
        <w:rPr>
          <w:rFonts w:ascii="Times New Roman" w:hAnsi="Times New Roman"/>
          <w:sz w:val="28"/>
          <w:szCs w:val="28"/>
          <w:lang w:val="en-US"/>
        </w:rPr>
        <w:t>pupils</w:t>
      </w:r>
      <w:proofErr w:type="gramEnd"/>
      <w:r w:rsidR="00C56E8D">
        <w:rPr>
          <w:rFonts w:ascii="Times New Roman" w:hAnsi="Times New Roman"/>
          <w:sz w:val="28"/>
          <w:szCs w:val="28"/>
          <w:lang w:val="en-US"/>
        </w:rPr>
        <w:t xml:space="preserve"> </w:t>
      </w:r>
      <w:r w:rsidRPr="0062498D">
        <w:rPr>
          <w:rFonts w:ascii="Times New Roman" w:hAnsi="Times New Roman"/>
          <w:sz w:val="28"/>
          <w:szCs w:val="28"/>
          <w:lang w:val="en-US"/>
        </w:rPr>
        <w:t>ability to use the target l</w:t>
      </w:r>
      <w:r>
        <w:rPr>
          <w:rFonts w:ascii="Times New Roman" w:hAnsi="Times New Roman"/>
          <w:sz w:val="28"/>
          <w:szCs w:val="28"/>
          <w:lang w:val="en-US"/>
        </w:rPr>
        <w:t xml:space="preserve">anguage for communicative </w:t>
      </w:r>
      <w:r>
        <w:rPr>
          <w:rFonts w:ascii="Times New Roman" w:hAnsi="Times New Roman"/>
          <w:sz w:val="28"/>
          <w:szCs w:val="28"/>
          <w:lang w:val="en-US"/>
        </w:rPr>
        <w:lastRenderedPageBreak/>
        <w:t>needs</w:t>
      </w:r>
      <w:r w:rsidRPr="0062498D">
        <w:rPr>
          <w:rFonts w:ascii="Times New Roman" w:hAnsi="Times New Roman"/>
          <w:sz w:val="28"/>
          <w:szCs w:val="28"/>
          <w:lang w:val="en-US"/>
        </w:rPr>
        <w:t>,</w:t>
      </w:r>
      <w:r>
        <w:rPr>
          <w:rFonts w:ascii="Times New Roman" w:hAnsi="Times New Roman"/>
          <w:sz w:val="28"/>
          <w:szCs w:val="28"/>
          <w:lang w:val="en-US"/>
        </w:rPr>
        <w:t xml:space="preserve"> </w:t>
      </w:r>
      <w:r w:rsidRPr="0062498D">
        <w:rPr>
          <w:rFonts w:ascii="Times New Roman" w:hAnsi="Times New Roman"/>
          <w:sz w:val="28"/>
          <w:szCs w:val="28"/>
          <w:lang w:val="en-US"/>
        </w:rPr>
        <w:t>the teacher should form and develop such language skills as listening comprehension, speaking, reading and writing.</w:t>
      </w:r>
    </w:p>
    <w:p w:rsidR="00161453" w:rsidRPr="0062498D" w:rsidRDefault="00161453" w:rsidP="002E2E79">
      <w:pPr>
        <w:pStyle w:val="a3"/>
        <w:spacing w:after="0" w:line="240" w:lineRule="auto"/>
        <w:jc w:val="both"/>
        <w:rPr>
          <w:rFonts w:ascii="Times New Roman" w:hAnsi="Times New Roman"/>
          <w:sz w:val="28"/>
          <w:szCs w:val="28"/>
          <w:lang w:val="en-US"/>
        </w:rPr>
      </w:pPr>
      <w:r w:rsidRPr="0062498D">
        <w:rPr>
          <w:rFonts w:ascii="Times New Roman" w:hAnsi="Times New Roman"/>
          <w:sz w:val="28"/>
          <w:szCs w:val="28"/>
          <w:lang w:val="en-US"/>
        </w:rPr>
        <w:t>b)</w:t>
      </w:r>
      <w:r w:rsidRPr="0062498D">
        <w:rPr>
          <w:rFonts w:ascii="Times New Roman" w:hAnsi="Times New Roman"/>
          <w:sz w:val="28"/>
          <w:szCs w:val="28"/>
          <w:lang w:val="en-US"/>
        </w:rPr>
        <w:tab/>
      </w:r>
      <w:r w:rsidR="002E2E79">
        <w:rPr>
          <w:rFonts w:ascii="Times New Roman" w:hAnsi="Times New Roman"/>
          <w:sz w:val="28"/>
          <w:szCs w:val="28"/>
          <w:lang w:val="en-US"/>
        </w:rPr>
        <w:t xml:space="preserve">Psychological prerequisites </w:t>
      </w:r>
      <w:r w:rsidR="002E2E79" w:rsidRPr="002E2E79">
        <w:rPr>
          <w:rFonts w:ascii="Times New Roman" w:hAnsi="Times New Roman"/>
          <w:sz w:val="28"/>
          <w:szCs w:val="28"/>
          <w:lang w:val="en-US"/>
        </w:rPr>
        <w:t xml:space="preserve">for foreign language teaching.  </w:t>
      </w:r>
    </w:p>
    <w:p w:rsidR="00161453" w:rsidRPr="0062498D" w:rsidRDefault="00DF7EB4" w:rsidP="002E2E79">
      <w:pPr>
        <w:spacing w:after="0" w:line="240" w:lineRule="auto"/>
        <w:ind w:firstLine="708"/>
        <w:jc w:val="both"/>
        <w:rPr>
          <w:rFonts w:ascii="Times New Roman" w:hAnsi="Times New Roman"/>
          <w:sz w:val="28"/>
          <w:szCs w:val="28"/>
          <w:lang w:val="en-US"/>
        </w:rPr>
      </w:pPr>
      <w:r>
        <w:rPr>
          <w:rFonts w:ascii="Times New Roman" w:hAnsi="Times New Roman"/>
          <w:sz w:val="28"/>
          <w:szCs w:val="28"/>
          <w:lang w:val="en-US"/>
        </w:rPr>
        <w:t xml:space="preserve">Teaching a </w:t>
      </w:r>
      <w:r w:rsidR="00C56E8D">
        <w:rPr>
          <w:rFonts w:ascii="Times New Roman" w:hAnsi="Times New Roman"/>
          <w:sz w:val="28"/>
          <w:szCs w:val="28"/>
          <w:lang w:val="en-US"/>
        </w:rPr>
        <w:t xml:space="preserve">foreign language means first and </w:t>
      </w:r>
      <w:r w:rsidR="00BD299A">
        <w:rPr>
          <w:rFonts w:ascii="Times New Roman" w:hAnsi="Times New Roman"/>
          <w:sz w:val="28"/>
          <w:szCs w:val="28"/>
          <w:lang w:val="en-US"/>
        </w:rPr>
        <w:t xml:space="preserve">foremost the formation and development of pupils’ </w:t>
      </w:r>
      <w:proofErr w:type="gramStart"/>
      <w:r w:rsidRPr="00DF7EB4">
        <w:rPr>
          <w:rFonts w:ascii="Times New Roman" w:hAnsi="Times New Roman"/>
          <w:sz w:val="28"/>
          <w:szCs w:val="28"/>
          <w:lang w:val="en-US"/>
        </w:rPr>
        <w:t>habits  and</w:t>
      </w:r>
      <w:proofErr w:type="gramEnd"/>
      <w:r w:rsidRPr="00DF7EB4">
        <w:rPr>
          <w:rFonts w:ascii="Times New Roman" w:hAnsi="Times New Roman"/>
          <w:sz w:val="28"/>
          <w:szCs w:val="28"/>
          <w:lang w:val="en-US"/>
        </w:rPr>
        <w:t xml:space="preserve"> skills in hearing, speaking, reading  and writing. We cannot expect to develop  such habits  and skills  of our pupils  effectively if we  do not  know  and take into  account  the psychology  of habits  and skills, the ways of  forming them, the influence of  formerly  acquired  habits  on the  formation  of new ones  and  many  other necessary factors  that  psychology  can supply us with  it.  If the tea</w:t>
      </w:r>
      <w:r>
        <w:rPr>
          <w:rFonts w:ascii="Times New Roman" w:hAnsi="Times New Roman"/>
          <w:sz w:val="28"/>
          <w:szCs w:val="28"/>
          <w:lang w:val="en-US"/>
        </w:rPr>
        <w:t>cher wants his pupils to speak English</w:t>
      </w:r>
      <w:r w:rsidR="00C56E8D">
        <w:rPr>
          <w:rFonts w:ascii="Times New Roman" w:hAnsi="Times New Roman"/>
          <w:sz w:val="28"/>
          <w:szCs w:val="28"/>
          <w:lang w:val="en-US"/>
        </w:rPr>
        <w:t xml:space="preserve"> </w:t>
      </w:r>
      <w:r>
        <w:rPr>
          <w:rFonts w:ascii="Times New Roman" w:hAnsi="Times New Roman"/>
          <w:sz w:val="28"/>
          <w:szCs w:val="28"/>
          <w:lang w:val="en-US"/>
        </w:rPr>
        <w:t xml:space="preserve">he </w:t>
      </w:r>
      <w:r w:rsidR="00C56E8D">
        <w:rPr>
          <w:rFonts w:ascii="Times New Roman" w:hAnsi="Times New Roman"/>
          <w:sz w:val="28"/>
          <w:szCs w:val="28"/>
          <w:lang w:val="en-US"/>
        </w:rPr>
        <w:t xml:space="preserve">must use all the opportunities he has to make them </w:t>
      </w:r>
      <w:r w:rsidRPr="00DF7EB4">
        <w:rPr>
          <w:rFonts w:ascii="Times New Roman" w:hAnsi="Times New Roman"/>
          <w:sz w:val="28"/>
          <w:szCs w:val="28"/>
          <w:lang w:val="en-US"/>
        </w:rPr>
        <w:t>he</w:t>
      </w:r>
      <w:r>
        <w:rPr>
          <w:rFonts w:ascii="Times New Roman" w:hAnsi="Times New Roman"/>
          <w:sz w:val="28"/>
          <w:szCs w:val="28"/>
          <w:lang w:val="en-US"/>
        </w:rPr>
        <w:t xml:space="preserve">ar and speak. Furthermore, to master a second language is </w:t>
      </w:r>
      <w:r w:rsidRPr="00DF7EB4">
        <w:rPr>
          <w:rFonts w:ascii="Times New Roman" w:hAnsi="Times New Roman"/>
          <w:sz w:val="28"/>
          <w:szCs w:val="28"/>
          <w:lang w:val="en-US"/>
        </w:rPr>
        <w:t>to acq</w:t>
      </w:r>
      <w:r>
        <w:rPr>
          <w:rFonts w:ascii="Times New Roman" w:hAnsi="Times New Roman"/>
          <w:sz w:val="28"/>
          <w:szCs w:val="28"/>
          <w:lang w:val="en-US"/>
        </w:rPr>
        <w:t xml:space="preserve">uire </w:t>
      </w:r>
      <w:r w:rsidR="00C56E8D">
        <w:rPr>
          <w:rFonts w:ascii="Times New Roman" w:hAnsi="Times New Roman"/>
          <w:sz w:val="28"/>
          <w:szCs w:val="28"/>
          <w:lang w:val="en-US"/>
        </w:rPr>
        <w:t xml:space="preserve">another code, another way of receiving </w:t>
      </w:r>
      <w:r w:rsidRPr="00DF7EB4">
        <w:rPr>
          <w:rFonts w:ascii="Times New Roman" w:hAnsi="Times New Roman"/>
          <w:sz w:val="28"/>
          <w:szCs w:val="28"/>
          <w:lang w:val="en-US"/>
        </w:rPr>
        <w:t>and transm</w:t>
      </w:r>
      <w:r w:rsidR="00C56E8D">
        <w:rPr>
          <w:rFonts w:ascii="Times New Roman" w:hAnsi="Times New Roman"/>
          <w:sz w:val="28"/>
          <w:szCs w:val="28"/>
          <w:lang w:val="en-US"/>
        </w:rPr>
        <w:t xml:space="preserve">itting </w:t>
      </w:r>
      <w:r>
        <w:rPr>
          <w:rFonts w:ascii="Times New Roman" w:hAnsi="Times New Roman"/>
          <w:sz w:val="28"/>
          <w:szCs w:val="28"/>
          <w:lang w:val="en-US"/>
        </w:rPr>
        <w:t xml:space="preserve">information. To create this new code in the most effective way one must take into consideration </w:t>
      </w:r>
      <w:r w:rsidR="00C56E8D">
        <w:rPr>
          <w:rFonts w:ascii="Times New Roman" w:hAnsi="Times New Roman"/>
          <w:sz w:val="28"/>
          <w:szCs w:val="28"/>
          <w:lang w:val="en-US"/>
        </w:rPr>
        <w:t xml:space="preserve">certain </w:t>
      </w:r>
      <w:r w:rsidRPr="00DF7EB4">
        <w:rPr>
          <w:rFonts w:ascii="Times New Roman" w:hAnsi="Times New Roman"/>
          <w:sz w:val="28"/>
          <w:szCs w:val="28"/>
          <w:lang w:val="en-US"/>
        </w:rPr>
        <w:t xml:space="preserve">psychological factors.   </w:t>
      </w:r>
      <w:r w:rsidR="00161453" w:rsidRPr="0062498D">
        <w:rPr>
          <w:rFonts w:ascii="Times New Roman" w:hAnsi="Times New Roman"/>
          <w:sz w:val="28"/>
          <w:szCs w:val="28"/>
          <w:lang w:val="en-US"/>
        </w:rPr>
        <w:t>One cannot develop language skills</w:t>
      </w:r>
      <w:r w:rsidR="002E2E79">
        <w:rPr>
          <w:rFonts w:ascii="Times New Roman" w:hAnsi="Times New Roman"/>
          <w:sz w:val="28"/>
          <w:szCs w:val="28"/>
          <w:lang w:val="en-US"/>
        </w:rPr>
        <w:t xml:space="preserve"> </w:t>
      </w:r>
      <w:r w:rsidR="00161453" w:rsidRPr="0062498D">
        <w:rPr>
          <w:rFonts w:ascii="Times New Roman" w:hAnsi="Times New Roman"/>
          <w:sz w:val="28"/>
          <w:szCs w:val="28"/>
          <w:lang w:val="en-US"/>
        </w:rPr>
        <w:t>(listening comprehension, speaking, reading and writing) of our pupils effectively if we do not know and take into account the psychology of habits and skills, the ways of forming them, the influence of formerly acquired habits on the formation of new ones, and many other necessary factors that psychology can supply us with.</w:t>
      </w:r>
    </w:p>
    <w:p w:rsidR="00161453" w:rsidRPr="0062498D" w:rsidRDefault="00161453" w:rsidP="00161453">
      <w:pPr>
        <w:spacing w:after="0" w:line="240" w:lineRule="auto"/>
        <w:ind w:firstLine="708"/>
        <w:jc w:val="both"/>
        <w:rPr>
          <w:rFonts w:ascii="Times New Roman" w:hAnsi="Times New Roman"/>
          <w:sz w:val="28"/>
          <w:szCs w:val="28"/>
          <w:lang w:val="en-US"/>
        </w:rPr>
      </w:pPr>
      <w:r w:rsidRPr="0062498D">
        <w:rPr>
          <w:rFonts w:ascii="Times New Roman" w:hAnsi="Times New Roman"/>
          <w:sz w:val="28"/>
          <w:szCs w:val="28"/>
          <w:lang w:val="en-US"/>
        </w:rPr>
        <w:t>Since bringing up and teaching children are particular modes of combined physical and mental activity, it is clear that psychological principles must largely contribute to the theoretical foundation of pedagogy in general and of methods of teaching in particular.</w:t>
      </w:r>
    </w:p>
    <w:p w:rsidR="00161453" w:rsidRPr="0062498D" w:rsidRDefault="00161453" w:rsidP="00161453">
      <w:pPr>
        <w:spacing w:after="0" w:line="240" w:lineRule="auto"/>
        <w:ind w:firstLine="708"/>
        <w:jc w:val="both"/>
        <w:rPr>
          <w:rFonts w:ascii="Times New Roman" w:hAnsi="Times New Roman"/>
          <w:sz w:val="28"/>
          <w:szCs w:val="28"/>
          <w:lang w:val="en-US"/>
        </w:rPr>
      </w:pPr>
      <w:r w:rsidRPr="0062498D">
        <w:rPr>
          <w:rFonts w:ascii="Times New Roman" w:hAnsi="Times New Roman"/>
          <w:sz w:val="28"/>
          <w:szCs w:val="28"/>
          <w:lang w:val="en-US"/>
        </w:rPr>
        <w:t>Pedagogy and psychology may be said to overlap each other, or like two interesting circles, to have a common area, which do main bears the name of “educational psychology".</w:t>
      </w:r>
    </w:p>
    <w:p w:rsidR="00161453" w:rsidRPr="0062498D" w:rsidRDefault="00161453" w:rsidP="00161453">
      <w:pPr>
        <w:spacing w:after="0" w:line="240" w:lineRule="auto"/>
        <w:jc w:val="both"/>
        <w:rPr>
          <w:rFonts w:ascii="Times New Roman" w:hAnsi="Times New Roman"/>
          <w:sz w:val="28"/>
          <w:szCs w:val="28"/>
          <w:lang w:val="en-US"/>
        </w:rPr>
      </w:pPr>
      <w:r w:rsidRPr="0062498D">
        <w:rPr>
          <w:rFonts w:ascii="Times New Roman" w:hAnsi="Times New Roman"/>
          <w:sz w:val="28"/>
          <w:szCs w:val="28"/>
          <w:lang w:val="en-US"/>
        </w:rPr>
        <w:t>This relationship may be represented graphically as follows: Pedagogy - Educational Pedagogy - Psychology.</w:t>
      </w:r>
    </w:p>
    <w:p w:rsidR="00161453" w:rsidRPr="0062498D" w:rsidRDefault="00161453" w:rsidP="00161453">
      <w:pPr>
        <w:spacing w:after="0" w:line="240" w:lineRule="auto"/>
        <w:ind w:firstLine="708"/>
        <w:jc w:val="both"/>
        <w:rPr>
          <w:rFonts w:ascii="Times New Roman" w:hAnsi="Times New Roman"/>
          <w:sz w:val="28"/>
          <w:szCs w:val="28"/>
          <w:lang w:val="en-US"/>
        </w:rPr>
      </w:pPr>
      <w:r w:rsidRPr="0062498D">
        <w:rPr>
          <w:rFonts w:ascii="Times New Roman" w:hAnsi="Times New Roman"/>
          <w:sz w:val="28"/>
          <w:szCs w:val="28"/>
          <w:lang w:val="en-US"/>
        </w:rPr>
        <w:t xml:space="preserve">At present we have much material in the field of psychology which can be applied to teaching a foreign language. For example, N.I. </w:t>
      </w:r>
      <w:proofErr w:type="spellStart"/>
      <w:r w:rsidRPr="0062498D">
        <w:rPr>
          <w:rFonts w:ascii="Times New Roman" w:hAnsi="Times New Roman"/>
          <w:sz w:val="28"/>
          <w:szCs w:val="28"/>
          <w:lang w:val="en-US"/>
        </w:rPr>
        <w:t>Zinkin</w:t>
      </w:r>
      <w:proofErr w:type="spellEnd"/>
      <w:r w:rsidRPr="0062498D">
        <w:rPr>
          <w:rFonts w:ascii="Times New Roman" w:hAnsi="Times New Roman"/>
          <w:sz w:val="28"/>
          <w:szCs w:val="28"/>
          <w:lang w:val="en-US"/>
        </w:rPr>
        <w:t xml:space="preserve"> a prominent Soviet psychologist in his investigation of the mechanisms of speech came to the conclusion that words and rules of combining them are most p</w:t>
      </w:r>
      <w:r>
        <w:rPr>
          <w:rFonts w:ascii="Times New Roman" w:hAnsi="Times New Roman"/>
          <w:sz w:val="28"/>
          <w:szCs w:val="28"/>
          <w:lang w:val="en-US"/>
        </w:rPr>
        <w:t xml:space="preserve">robably dormant in the kinetic </w:t>
      </w:r>
      <w:r w:rsidRPr="0062498D">
        <w:rPr>
          <w:rFonts w:ascii="Times New Roman" w:hAnsi="Times New Roman"/>
          <w:sz w:val="28"/>
          <w:szCs w:val="28"/>
          <w:lang w:val="en-US"/>
        </w:rPr>
        <w:t>center of the brain. When the ear receives a signal it reaches the brain, its hearing center and then passes to the kinetic center. Thus, if a teacher wants his pupils to speak English he must use all the opportunities he has to make them hear or speak it. Furthermore, to master a second language is to acquire another code, another way of receiving and transmitting information. To create this new code in the most effective way one must take into consideration certain psychological factors.</w:t>
      </w:r>
    </w:p>
    <w:p w:rsidR="00161453" w:rsidRPr="0062498D" w:rsidRDefault="00161453" w:rsidP="00161453">
      <w:pPr>
        <w:spacing w:after="0" w:line="240" w:lineRule="auto"/>
        <w:ind w:firstLine="708"/>
        <w:jc w:val="both"/>
        <w:rPr>
          <w:rFonts w:ascii="Times New Roman" w:hAnsi="Times New Roman"/>
          <w:sz w:val="28"/>
          <w:szCs w:val="28"/>
          <w:lang w:val="en-US"/>
        </w:rPr>
      </w:pPr>
      <w:r w:rsidRPr="0062498D">
        <w:rPr>
          <w:rFonts w:ascii="Times New Roman" w:hAnsi="Times New Roman"/>
          <w:sz w:val="28"/>
          <w:szCs w:val="28"/>
          <w:lang w:val="en-US"/>
        </w:rPr>
        <w:t xml:space="preserve">Effective learning of a foreign language depends on to a great extent on the pupils’ memory. That is why a teacher must know how he can help his pupils to memorize successfully and retain in memory the language material they learn. P.K. </w:t>
      </w:r>
      <w:proofErr w:type="spellStart"/>
      <w:r w:rsidRPr="0062498D">
        <w:rPr>
          <w:rFonts w:ascii="Times New Roman" w:hAnsi="Times New Roman"/>
          <w:sz w:val="28"/>
          <w:szCs w:val="28"/>
          <w:lang w:val="en-US"/>
        </w:rPr>
        <w:t>Zinchenko</w:t>
      </w:r>
      <w:proofErr w:type="spellEnd"/>
      <w:r w:rsidRPr="0062498D">
        <w:rPr>
          <w:rFonts w:ascii="Times New Roman" w:hAnsi="Times New Roman"/>
          <w:sz w:val="28"/>
          <w:szCs w:val="28"/>
          <w:lang w:val="en-US"/>
        </w:rPr>
        <w:t>, a Soviet psychologist, came to the conclusion that this memory is retentive. Consequently, in teaching a foreign language we should create favorable conditions for involuntary memorizing.</w:t>
      </w:r>
    </w:p>
    <w:p w:rsidR="00DF7EB4" w:rsidRDefault="00161453" w:rsidP="00161453">
      <w:pPr>
        <w:spacing w:after="0" w:line="240" w:lineRule="auto"/>
        <w:ind w:firstLine="708"/>
        <w:jc w:val="both"/>
        <w:rPr>
          <w:rFonts w:ascii="Times New Roman" w:hAnsi="Times New Roman"/>
          <w:sz w:val="28"/>
          <w:szCs w:val="28"/>
          <w:lang w:val="en-US"/>
        </w:rPr>
      </w:pPr>
      <w:r w:rsidRPr="0062498D">
        <w:rPr>
          <w:rFonts w:ascii="Times New Roman" w:hAnsi="Times New Roman"/>
          <w:sz w:val="28"/>
          <w:szCs w:val="28"/>
          <w:lang w:val="en-US"/>
        </w:rPr>
        <w:lastRenderedPageBreak/>
        <w:t>Experiments, done by the prominent scientists, show that psychology helps Methods to determine the role of the mother tongue i</w:t>
      </w:r>
      <w:r w:rsidR="00DF7EB4">
        <w:rPr>
          <w:rFonts w:ascii="Times New Roman" w:hAnsi="Times New Roman"/>
          <w:sz w:val="28"/>
          <w:szCs w:val="28"/>
          <w:lang w:val="en-US"/>
        </w:rPr>
        <w:t>n different stages of teaching:</w:t>
      </w:r>
    </w:p>
    <w:p w:rsidR="00BD299A" w:rsidRDefault="00DF7EB4" w:rsidP="00DF7EB4">
      <w:pPr>
        <w:spacing w:after="0" w:line="240" w:lineRule="auto"/>
        <w:ind w:left="708"/>
        <w:jc w:val="both"/>
        <w:rPr>
          <w:rFonts w:ascii="Times New Roman" w:hAnsi="Times New Roman"/>
          <w:sz w:val="28"/>
          <w:szCs w:val="28"/>
          <w:lang w:val="en-US"/>
        </w:rPr>
      </w:pPr>
      <w:r>
        <w:rPr>
          <w:rFonts w:ascii="Times New Roman" w:hAnsi="Times New Roman"/>
          <w:sz w:val="28"/>
          <w:szCs w:val="28"/>
          <w:lang w:val="en-US"/>
        </w:rPr>
        <w:t xml:space="preserve">- </w:t>
      </w:r>
      <w:r w:rsidR="00BD299A">
        <w:rPr>
          <w:rFonts w:ascii="Times New Roman" w:hAnsi="Times New Roman"/>
          <w:sz w:val="28"/>
          <w:szCs w:val="28"/>
          <w:lang w:val="en-US"/>
        </w:rPr>
        <w:t xml:space="preserve"> </w:t>
      </w:r>
      <w:proofErr w:type="gramStart"/>
      <w:r w:rsidR="00BD299A">
        <w:rPr>
          <w:rFonts w:ascii="Times New Roman" w:hAnsi="Times New Roman"/>
          <w:sz w:val="28"/>
          <w:szCs w:val="28"/>
          <w:lang w:val="en-US"/>
        </w:rPr>
        <w:t>the</w:t>
      </w:r>
      <w:proofErr w:type="gramEnd"/>
      <w:r w:rsidR="00BD299A">
        <w:rPr>
          <w:rFonts w:ascii="Times New Roman" w:hAnsi="Times New Roman"/>
          <w:sz w:val="28"/>
          <w:szCs w:val="28"/>
          <w:lang w:val="en-US"/>
        </w:rPr>
        <w:t xml:space="preserve"> </w:t>
      </w:r>
      <w:r w:rsidR="00161453" w:rsidRPr="0062498D">
        <w:rPr>
          <w:rFonts w:ascii="Times New Roman" w:hAnsi="Times New Roman"/>
          <w:sz w:val="28"/>
          <w:szCs w:val="28"/>
          <w:lang w:val="en-US"/>
        </w:rPr>
        <w:t>amount of material for pupils to assimilate at every</w:t>
      </w:r>
      <w:r>
        <w:rPr>
          <w:rFonts w:ascii="Times New Roman" w:hAnsi="Times New Roman"/>
          <w:sz w:val="28"/>
          <w:szCs w:val="28"/>
          <w:lang w:val="en-US"/>
        </w:rPr>
        <w:t xml:space="preserve"> stage of instruction;</w:t>
      </w:r>
      <w:r w:rsidR="00161453" w:rsidRPr="0062498D">
        <w:rPr>
          <w:rFonts w:ascii="Times New Roman" w:hAnsi="Times New Roman"/>
          <w:sz w:val="28"/>
          <w:szCs w:val="28"/>
          <w:lang w:val="en-US"/>
        </w:rPr>
        <w:t xml:space="preserve"> </w:t>
      </w:r>
    </w:p>
    <w:p w:rsidR="00DF7EB4" w:rsidRDefault="00DF7EB4" w:rsidP="00DF7EB4">
      <w:pPr>
        <w:spacing w:after="0" w:line="240" w:lineRule="auto"/>
        <w:ind w:left="708"/>
        <w:jc w:val="both"/>
        <w:rPr>
          <w:rFonts w:ascii="Times New Roman" w:hAnsi="Times New Roman"/>
          <w:sz w:val="28"/>
          <w:szCs w:val="28"/>
          <w:lang w:val="en-US"/>
        </w:rPr>
      </w:pPr>
      <w:r>
        <w:rPr>
          <w:rFonts w:ascii="Times New Roman" w:hAnsi="Times New Roman"/>
          <w:sz w:val="28"/>
          <w:szCs w:val="28"/>
          <w:lang w:val="en-US"/>
        </w:rPr>
        <w:t xml:space="preserve">- </w:t>
      </w:r>
      <w:proofErr w:type="gramStart"/>
      <w:r w:rsidR="00161453" w:rsidRPr="0062498D">
        <w:rPr>
          <w:rFonts w:ascii="Times New Roman" w:hAnsi="Times New Roman"/>
          <w:sz w:val="28"/>
          <w:szCs w:val="28"/>
          <w:lang w:val="en-US"/>
        </w:rPr>
        <w:t>the</w:t>
      </w:r>
      <w:proofErr w:type="gramEnd"/>
      <w:r w:rsidR="00161453" w:rsidRPr="0062498D">
        <w:rPr>
          <w:rFonts w:ascii="Times New Roman" w:hAnsi="Times New Roman"/>
          <w:sz w:val="28"/>
          <w:szCs w:val="28"/>
          <w:lang w:val="en-US"/>
        </w:rPr>
        <w:t xml:space="preserve"> sequence and ways in which various habits</w:t>
      </w:r>
      <w:r w:rsidR="00161453">
        <w:rPr>
          <w:rFonts w:ascii="Times New Roman" w:hAnsi="Times New Roman"/>
          <w:sz w:val="28"/>
          <w:szCs w:val="28"/>
          <w:lang w:val="en-US"/>
        </w:rPr>
        <w:t xml:space="preserve"> and skills should be developed</w:t>
      </w:r>
      <w:r>
        <w:rPr>
          <w:rFonts w:ascii="Times New Roman" w:hAnsi="Times New Roman"/>
          <w:sz w:val="28"/>
          <w:szCs w:val="28"/>
          <w:lang w:val="en-US"/>
        </w:rPr>
        <w:t xml:space="preserve">. </w:t>
      </w:r>
    </w:p>
    <w:p w:rsidR="00161453" w:rsidRPr="0062498D" w:rsidRDefault="00DF7EB4" w:rsidP="00DF7EB4">
      <w:pPr>
        <w:spacing w:after="0" w:line="240" w:lineRule="auto"/>
        <w:ind w:firstLine="708"/>
        <w:jc w:val="both"/>
        <w:rPr>
          <w:rFonts w:ascii="Times New Roman" w:hAnsi="Times New Roman"/>
          <w:sz w:val="28"/>
          <w:szCs w:val="28"/>
          <w:lang w:val="en-US"/>
        </w:rPr>
      </w:pPr>
      <w:proofErr w:type="gramStart"/>
      <w:r>
        <w:rPr>
          <w:rFonts w:ascii="Times New Roman" w:hAnsi="Times New Roman"/>
          <w:sz w:val="28"/>
          <w:szCs w:val="28"/>
          <w:lang w:val="en-US"/>
        </w:rPr>
        <w:t>M</w:t>
      </w:r>
      <w:r w:rsidR="00161453" w:rsidRPr="0062498D">
        <w:rPr>
          <w:rFonts w:ascii="Times New Roman" w:hAnsi="Times New Roman"/>
          <w:sz w:val="28"/>
          <w:szCs w:val="28"/>
          <w:lang w:val="en-US"/>
        </w:rPr>
        <w:t>ethods and techniques which are more suita</w:t>
      </w:r>
      <w:r w:rsidR="00BD299A">
        <w:rPr>
          <w:rFonts w:ascii="Times New Roman" w:hAnsi="Times New Roman"/>
          <w:sz w:val="28"/>
          <w:szCs w:val="28"/>
          <w:lang w:val="en-US"/>
        </w:rPr>
        <w:t xml:space="preserve">ble for presenting the material </w:t>
      </w:r>
      <w:r w:rsidR="00161453" w:rsidRPr="0062498D">
        <w:rPr>
          <w:rFonts w:ascii="Times New Roman" w:hAnsi="Times New Roman"/>
          <w:sz w:val="28"/>
          <w:szCs w:val="28"/>
          <w:lang w:val="en-US"/>
        </w:rPr>
        <w:t>and for insuring its retention by the pupils and so on.</w:t>
      </w:r>
      <w:proofErr w:type="gramEnd"/>
    </w:p>
    <w:p w:rsidR="00161453" w:rsidRPr="0062498D" w:rsidRDefault="00161453" w:rsidP="00161453">
      <w:pPr>
        <w:spacing w:after="0" w:line="240" w:lineRule="auto"/>
        <w:ind w:firstLine="708"/>
        <w:jc w:val="both"/>
        <w:rPr>
          <w:rFonts w:ascii="Times New Roman" w:hAnsi="Times New Roman"/>
          <w:sz w:val="28"/>
          <w:szCs w:val="28"/>
          <w:lang w:val="en-US"/>
        </w:rPr>
      </w:pPr>
      <w:r w:rsidRPr="0062498D">
        <w:rPr>
          <w:rFonts w:ascii="Times New Roman" w:hAnsi="Times New Roman"/>
          <w:sz w:val="28"/>
          <w:szCs w:val="28"/>
          <w:lang w:val="en-US"/>
        </w:rPr>
        <w:t>Psychology allows the methodologists to determine the so-called psychological content of teaching i.e. in what habits and skills should be developed in pupils to acquire language proficiently.</w:t>
      </w:r>
    </w:p>
    <w:p w:rsidR="00161453" w:rsidRPr="0062498D" w:rsidRDefault="00161453" w:rsidP="00161453">
      <w:pPr>
        <w:spacing w:after="0" w:line="240" w:lineRule="auto"/>
        <w:ind w:firstLine="708"/>
        <w:jc w:val="both"/>
        <w:rPr>
          <w:rFonts w:ascii="Times New Roman" w:hAnsi="Times New Roman"/>
          <w:sz w:val="28"/>
          <w:szCs w:val="28"/>
          <w:lang w:val="en-US"/>
        </w:rPr>
      </w:pPr>
      <w:r w:rsidRPr="0062498D">
        <w:rPr>
          <w:rFonts w:ascii="Times New Roman" w:hAnsi="Times New Roman"/>
          <w:sz w:val="28"/>
          <w:szCs w:val="28"/>
          <w:lang w:val="en-US"/>
        </w:rPr>
        <w:t>Psychology also helps Methods in selecting techniques for teaching and learning, i.e. in how to teach in a most effective way, for example, under what conditions pupils can learn words, phrases, sentence-patterns more effectively, or how to ensure pupils memorizing new words in an easier way. Since progress in learning is made by the addition of new knowledge may be imparted in teaching a certain group of pupils, what psychological factors should be taken into consideration when imparting a new knowledge to pupils.</w:t>
      </w:r>
    </w:p>
    <w:p w:rsidR="00DF7EB4" w:rsidRDefault="002E2E79" w:rsidP="00DF7EB4">
      <w:pPr>
        <w:spacing w:after="0" w:line="240" w:lineRule="auto"/>
        <w:jc w:val="both"/>
        <w:rPr>
          <w:rFonts w:ascii="Times New Roman" w:hAnsi="Times New Roman"/>
          <w:sz w:val="28"/>
          <w:szCs w:val="28"/>
          <w:lang w:val="en-US"/>
        </w:rPr>
      </w:pPr>
      <w:r>
        <w:rPr>
          <w:rFonts w:ascii="Times New Roman" w:hAnsi="Times New Roman"/>
          <w:sz w:val="28"/>
          <w:szCs w:val="28"/>
          <w:lang w:val="en-US"/>
        </w:rPr>
        <w:t>C</w:t>
      </w:r>
      <w:r w:rsidR="00161453" w:rsidRPr="0062498D">
        <w:rPr>
          <w:rFonts w:ascii="Times New Roman" w:hAnsi="Times New Roman"/>
          <w:sz w:val="28"/>
          <w:szCs w:val="28"/>
          <w:lang w:val="en-US"/>
        </w:rPr>
        <w:t>)</w:t>
      </w:r>
      <w:r w:rsidR="00161453" w:rsidRPr="0062498D">
        <w:rPr>
          <w:rFonts w:ascii="Times New Roman" w:hAnsi="Times New Roman"/>
          <w:sz w:val="28"/>
          <w:szCs w:val="28"/>
          <w:lang w:val="en-US"/>
        </w:rPr>
        <w:tab/>
      </w:r>
      <w:r w:rsidR="00DF7EB4">
        <w:rPr>
          <w:rFonts w:ascii="Times New Roman" w:hAnsi="Times New Roman"/>
          <w:sz w:val="28"/>
          <w:szCs w:val="28"/>
          <w:lang w:val="en-US"/>
        </w:rPr>
        <w:t xml:space="preserve">Methods of foreign language teaching </w:t>
      </w:r>
      <w:r w:rsidR="00C56E8D">
        <w:rPr>
          <w:rFonts w:ascii="Times New Roman" w:hAnsi="Times New Roman"/>
          <w:sz w:val="28"/>
          <w:szCs w:val="28"/>
          <w:lang w:val="en-US"/>
        </w:rPr>
        <w:t xml:space="preserve">has </w:t>
      </w:r>
      <w:r w:rsidR="00BD299A">
        <w:rPr>
          <w:rFonts w:ascii="Times New Roman" w:hAnsi="Times New Roman"/>
          <w:sz w:val="28"/>
          <w:szCs w:val="28"/>
          <w:lang w:val="en-US"/>
        </w:rPr>
        <w:t xml:space="preserve">a definite relation to physiology of the </w:t>
      </w:r>
      <w:r w:rsidR="00DF7EB4" w:rsidRPr="00DF7EB4">
        <w:rPr>
          <w:rFonts w:ascii="Times New Roman" w:hAnsi="Times New Roman"/>
          <w:sz w:val="28"/>
          <w:szCs w:val="28"/>
          <w:lang w:val="en-US"/>
        </w:rPr>
        <w:t xml:space="preserve">higher nervous system.   </w:t>
      </w:r>
    </w:p>
    <w:p w:rsidR="00DF7EB4" w:rsidRDefault="00DF7EB4" w:rsidP="00DF7EB4">
      <w:pPr>
        <w:spacing w:after="0" w:line="240" w:lineRule="auto"/>
        <w:ind w:firstLine="708"/>
        <w:jc w:val="both"/>
        <w:rPr>
          <w:rFonts w:ascii="Times New Roman" w:hAnsi="Times New Roman"/>
          <w:sz w:val="28"/>
          <w:szCs w:val="28"/>
          <w:lang w:val="en-US"/>
        </w:rPr>
      </w:pPr>
      <w:r>
        <w:rPr>
          <w:rFonts w:ascii="Times New Roman" w:hAnsi="Times New Roman"/>
          <w:sz w:val="28"/>
          <w:szCs w:val="28"/>
          <w:lang w:val="en-US"/>
        </w:rPr>
        <w:t xml:space="preserve">According to Pavlov habits are conditioned reflexes, and a </w:t>
      </w:r>
      <w:r w:rsidR="00BD299A">
        <w:rPr>
          <w:rFonts w:ascii="Times New Roman" w:hAnsi="Times New Roman"/>
          <w:sz w:val="28"/>
          <w:szCs w:val="28"/>
          <w:lang w:val="en-US"/>
        </w:rPr>
        <w:t xml:space="preserve">conditioned </w:t>
      </w:r>
      <w:r w:rsidRPr="00DF7EB4">
        <w:rPr>
          <w:rFonts w:ascii="Times New Roman" w:hAnsi="Times New Roman"/>
          <w:sz w:val="28"/>
          <w:szCs w:val="28"/>
          <w:lang w:val="en-US"/>
        </w:rPr>
        <w:t>refle</w:t>
      </w:r>
      <w:r w:rsidR="00BD299A">
        <w:rPr>
          <w:rFonts w:ascii="Times New Roman" w:hAnsi="Times New Roman"/>
          <w:sz w:val="28"/>
          <w:szCs w:val="28"/>
          <w:lang w:val="en-US"/>
        </w:rPr>
        <w:t xml:space="preserve">x is an action performed automatically in response </w:t>
      </w:r>
      <w:r w:rsidRPr="00DF7EB4">
        <w:rPr>
          <w:rFonts w:ascii="Times New Roman" w:hAnsi="Times New Roman"/>
          <w:sz w:val="28"/>
          <w:szCs w:val="28"/>
          <w:lang w:val="en-US"/>
        </w:rPr>
        <w:t>to a definite st</w:t>
      </w:r>
      <w:r w:rsidR="00BD299A">
        <w:rPr>
          <w:rFonts w:ascii="Times New Roman" w:hAnsi="Times New Roman"/>
          <w:sz w:val="28"/>
          <w:szCs w:val="28"/>
          <w:lang w:val="en-US"/>
        </w:rPr>
        <w:t xml:space="preserve">imulus as a result of previous frequent repetitions </w:t>
      </w:r>
      <w:proofErr w:type="gramStart"/>
      <w:r w:rsidRPr="00DF7EB4">
        <w:rPr>
          <w:rFonts w:ascii="Times New Roman" w:hAnsi="Times New Roman"/>
          <w:sz w:val="28"/>
          <w:szCs w:val="28"/>
          <w:lang w:val="en-US"/>
        </w:rPr>
        <w:t>of  the</w:t>
      </w:r>
      <w:proofErr w:type="gramEnd"/>
      <w:r w:rsidRPr="00DF7EB4">
        <w:rPr>
          <w:rFonts w:ascii="Times New Roman" w:hAnsi="Times New Roman"/>
          <w:sz w:val="28"/>
          <w:szCs w:val="28"/>
          <w:lang w:val="en-US"/>
        </w:rPr>
        <w:t xml:space="preserve"> same action. If we thoroughly  study  the theory of conditioned  reflexes  we  shall  see that  it  explains and  confirms  the necessity  for frequent repetitions  and revision  of material pupils  study  as one of the means  </w:t>
      </w:r>
      <w:r>
        <w:rPr>
          <w:rFonts w:ascii="Times New Roman" w:hAnsi="Times New Roman"/>
          <w:sz w:val="28"/>
          <w:szCs w:val="28"/>
          <w:lang w:val="en-US"/>
        </w:rPr>
        <w:t xml:space="preserve">of inculcating  habits. Pavlov </w:t>
      </w:r>
      <w:r w:rsidRPr="00DF7EB4">
        <w:rPr>
          <w:rFonts w:ascii="Times New Roman" w:hAnsi="Times New Roman"/>
          <w:sz w:val="28"/>
          <w:szCs w:val="28"/>
          <w:lang w:val="en-US"/>
        </w:rPr>
        <w:t>sh</w:t>
      </w:r>
      <w:r>
        <w:rPr>
          <w:rFonts w:ascii="Times New Roman" w:hAnsi="Times New Roman"/>
          <w:sz w:val="28"/>
          <w:szCs w:val="28"/>
          <w:lang w:val="en-US"/>
        </w:rPr>
        <w:t xml:space="preserve">owed that man’s higher nervous </w:t>
      </w:r>
      <w:r w:rsidRPr="00DF7EB4">
        <w:rPr>
          <w:rFonts w:ascii="Times New Roman" w:hAnsi="Times New Roman"/>
          <w:sz w:val="28"/>
          <w:szCs w:val="28"/>
          <w:lang w:val="en-US"/>
        </w:rPr>
        <w:t xml:space="preserve">activities – speaking and thinking – are </w:t>
      </w:r>
      <w:r>
        <w:rPr>
          <w:rFonts w:ascii="Times New Roman" w:hAnsi="Times New Roman"/>
          <w:sz w:val="28"/>
          <w:szCs w:val="28"/>
          <w:lang w:val="en-US"/>
        </w:rPr>
        <w:t xml:space="preserve">the functions of a special system of organic structures within </w:t>
      </w:r>
      <w:r w:rsidRPr="00DF7EB4">
        <w:rPr>
          <w:rFonts w:ascii="Times New Roman" w:hAnsi="Times New Roman"/>
          <w:sz w:val="28"/>
          <w:szCs w:val="28"/>
          <w:lang w:val="en-US"/>
        </w:rPr>
        <w:t>t</w:t>
      </w:r>
      <w:r>
        <w:rPr>
          <w:rFonts w:ascii="Times New Roman" w:hAnsi="Times New Roman"/>
          <w:sz w:val="28"/>
          <w:szCs w:val="28"/>
          <w:lang w:val="en-US"/>
        </w:rPr>
        <w:t xml:space="preserve">he nervous system. This system </w:t>
      </w:r>
      <w:r w:rsidRPr="00DF7EB4">
        <w:rPr>
          <w:rFonts w:ascii="Times New Roman" w:hAnsi="Times New Roman"/>
          <w:sz w:val="28"/>
          <w:szCs w:val="28"/>
          <w:lang w:val="en-US"/>
        </w:rPr>
        <w:t>is developed onl</w:t>
      </w:r>
      <w:r>
        <w:rPr>
          <w:rFonts w:ascii="Times New Roman" w:hAnsi="Times New Roman"/>
          <w:sz w:val="28"/>
          <w:szCs w:val="28"/>
          <w:lang w:val="en-US"/>
        </w:rPr>
        <w:t xml:space="preserve">y in man. It enables the brain to respond </w:t>
      </w:r>
      <w:r w:rsidRPr="00DF7EB4">
        <w:rPr>
          <w:rFonts w:ascii="Times New Roman" w:hAnsi="Times New Roman"/>
          <w:sz w:val="28"/>
          <w:szCs w:val="28"/>
          <w:lang w:val="en-US"/>
        </w:rPr>
        <w:t>to inner s</w:t>
      </w:r>
      <w:r>
        <w:rPr>
          <w:rFonts w:ascii="Times New Roman" w:hAnsi="Times New Roman"/>
          <w:sz w:val="28"/>
          <w:szCs w:val="28"/>
          <w:lang w:val="en-US"/>
        </w:rPr>
        <w:t xml:space="preserve">timuli as it responds to outer stimuli or signals perceived through </w:t>
      </w:r>
      <w:r w:rsidRPr="00DF7EB4">
        <w:rPr>
          <w:rFonts w:ascii="Times New Roman" w:hAnsi="Times New Roman"/>
          <w:sz w:val="28"/>
          <w:szCs w:val="28"/>
          <w:lang w:val="en-US"/>
        </w:rPr>
        <w:t xml:space="preserve">the sense organs. Pavlov named this the second </w:t>
      </w:r>
      <w:proofErr w:type="spellStart"/>
      <w:r w:rsidRPr="00DF7EB4">
        <w:rPr>
          <w:rFonts w:ascii="Times New Roman" w:hAnsi="Times New Roman"/>
          <w:sz w:val="28"/>
          <w:szCs w:val="28"/>
          <w:lang w:val="en-US"/>
        </w:rPr>
        <w:t>signalling</w:t>
      </w:r>
      <w:proofErr w:type="spellEnd"/>
      <w:r w:rsidRPr="00DF7EB4">
        <w:rPr>
          <w:rFonts w:ascii="Times New Roman" w:hAnsi="Times New Roman"/>
          <w:sz w:val="28"/>
          <w:szCs w:val="28"/>
          <w:lang w:val="en-US"/>
        </w:rPr>
        <w:t xml:space="preserve"> system.  Consequen</w:t>
      </w:r>
      <w:r>
        <w:rPr>
          <w:rFonts w:ascii="Times New Roman" w:hAnsi="Times New Roman"/>
          <w:sz w:val="28"/>
          <w:szCs w:val="28"/>
          <w:lang w:val="en-US"/>
        </w:rPr>
        <w:t xml:space="preserve">tly one of the forms of human </w:t>
      </w:r>
      <w:proofErr w:type="spellStart"/>
      <w:r w:rsidRPr="00DF7EB4">
        <w:rPr>
          <w:rFonts w:ascii="Times New Roman" w:hAnsi="Times New Roman"/>
          <w:sz w:val="28"/>
          <w:szCs w:val="28"/>
          <w:lang w:val="en-US"/>
        </w:rPr>
        <w:t>behaviour</w:t>
      </w:r>
      <w:proofErr w:type="spellEnd"/>
      <w:r w:rsidRPr="00DF7EB4">
        <w:rPr>
          <w:rFonts w:ascii="Times New Roman" w:hAnsi="Times New Roman"/>
          <w:sz w:val="28"/>
          <w:szCs w:val="28"/>
          <w:lang w:val="en-US"/>
        </w:rPr>
        <w:t xml:space="preserve"> is language </w:t>
      </w:r>
      <w:proofErr w:type="spellStart"/>
      <w:r w:rsidRPr="00DF7EB4">
        <w:rPr>
          <w:rFonts w:ascii="Times New Roman" w:hAnsi="Times New Roman"/>
          <w:sz w:val="28"/>
          <w:szCs w:val="28"/>
          <w:lang w:val="en-US"/>
        </w:rPr>
        <w:t>behaviour</w:t>
      </w:r>
      <w:proofErr w:type="spellEnd"/>
      <w:r w:rsidRPr="00DF7EB4">
        <w:rPr>
          <w:rFonts w:ascii="Times New Roman" w:hAnsi="Times New Roman"/>
          <w:sz w:val="28"/>
          <w:szCs w:val="28"/>
          <w:lang w:val="en-US"/>
        </w:rPr>
        <w:t xml:space="preserve">. </w:t>
      </w:r>
      <w:proofErr w:type="gramStart"/>
      <w:r w:rsidRPr="00DF7EB4">
        <w:rPr>
          <w:rFonts w:ascii="Times New Roman" w:hAnsi="Times New Roman"/>
          <w:sz w:val="28"/>
          <w:szCs w:val="28"/>
          <w:lang w:val="en-US"/>
        </w:rPr>
        <w:t>i.e</w:t>
      </w:r>
      <w:proofErr w:type="gramEnd"/>
      <w:r w:rsidRPr="00DF7EB4">
        <w:rPr>
          <w:rFonts w:ascii="Times New Roman" w:hAnsi="Times New Roman"/>
          <w:sz w:val="28"/>
          <w:szCs w:val="28"/>
          <w:lang w:val="en-US"/>
        </w:rPr>
        <w:t xml:space="preserve">. speech  response to different  communication  situations. Therefore in teaching  a foreign language  we must  bear  in mind  that pupils should acquire  the language they study  as a </w:t>
      </w:r>
      <w:proofErr w:type="spellStart"/>
      <w:r w:rsidRPr="00DF7EB4">
        <w:rPr>
          <w:rFonts w:ascii="Times New Roman" w:hAnsi="Times New Roman"/>
          <w:sz w:val="28"/>
          <w:szCs w:val="28"/>
          <w:lang w:val="en-US"/>
        </w:rPr>
        <w:t>behaviour</w:t>
      </w:r>
      <w:proofErr w:type="spellEnd"/>
      <w:r w:rsidRPr="00DF7EB4">
        <w:rPr>
          <w:rFonts w:ascii="Times New Roman" w:hAnsi="Times New Roman"/>
          <w:sz w:val="28"/>
          <w:szCs w:val="28"/>
          <w:lang w:val="en-US"/>
        </w:rPr>
        <w:t xml:space="preserve">  as something that helps  people to communicate  with each  other  in various  real situations  o</w:t>
      </w:r>
      <w:r>
        <w:rPr>
          <w:rFonts w:ascii="Times New Roman" w:hAnsi="Times New Roman"/>
          <w:sz w:val="28"/>
          <w:szCs w:val="28"/>
          <w:lang w:val="en-US"/>
        </w:rPr>
        <w:t xml:space="preserve">f intercourse. Hence a foreign language should be </w:t>
      </w:r>
      <w:r w:rsidR="00BD299A">
        <w:rPr>
          <w:rFonts w:ascii="Times New Roman" w:hAnsi="Times New Roman"/>
          <w:sz w:val="28"/>
          <w:szCs w:val="28"/>
          <w:lang w:val="en-US"/>
        </w:rPr>
        <w:t xml:space="preserve">taught through such </w:t>
      </w:r>
      <w:r w:rsidRPr="00DF7EB4">
        <w:rPr>
          <w:rFonts w:ascii="Times New Roman" w:hAnsi="Times New Roman"/>
          <w:sz w:val="28"/>
          <w:szCs w:val="28"/>
          <w:lang w:val="en-US"/>
        </w:rPr>
        <w:t xml:space="preserve">situations. </w:t>
      </w:r>
    </w:p>
    <w:p w:rsidR="00161453" w:rsidRPr="0062498D" w:rsidRDefault="002E2E79" w:rsidP="00DF7EB4">
      <w:pPr>
        <w:spacing w:after="0" w:line="240" w:lineRule="auto"/>
        <w:ind w:firstLine="708"/>
        <w:jc w:val="both"/>
        <w:rPr>
          <w:rFonts w:ascii="Times New Roman" w:hAnsi="Times New Roman"/>
          <w:sz w:val="28"/>
          <w:szCs w:val="28"/>
          <w:lang w:val="en-US"/>
        </w:rPr>
      </w:pPr>
      <w:r>
        <w:rPr>
          <w:rFonts w:ascii="Times New Roman" w:hAnsi="Times New Roman"/>
          <w:sz w:val="28"/>
          <w:szCs w:val="28"/>
          <w:lang w:val="en-US"/>
        </w:rPr>
        <w:t>D</w:t>
      </w:r>
      <w:r w:rsidR="00161453">
        <w:rPr>
          <w:rFonts w:ascii="Times New Roman" w:hAnsi="Times New Roman"/>
          <w:sz w:val="28"/>
          <w:szCs w:val="28"/>
          <w:lang w:val="en-US"/>
        </w:rPr>
        <w:t xml:space="preserve">) </w:t>
      </w:r>
      <w:r w:rsidR="00161453" w:rsidRPr="0062498D">
        <w:rPr>
          <w:rFonts w:ascii="Times New Roman" w:hAnsi="Times New Roman"/>
          <w:sz w:val="28"/>
          <w:szCs w:val="28"/>
          <w:lang w:val="en-US"/>
        </w:rPr>
        <w:t>Relations of Methods of Foreign Language Teaching to Linguistics.</w:t>
      </w:r>
    </w:p>
    <w:p w:rsidR="00161453" w:rsidRPr="0062498D" w:rsidRDefault="00161453" w:rsidP="00161453">
      <w:pPr>
        <w:spacing w:after="0" w:line="240" w:lineRule="auto"/>
        <w:jc w:val="both"/>
        <w:rPr>
          <w:rFonts w:ascii="Times New Roman" w:hAnsi="Times New Roman"/>
          <w:sz w:val="28"/>
          <w:szCs w:val="28"/>
          <w:lang w:val="en-US"/>
        </w:rPr>
      </w:pPr>
      <w:r w:rsidRPr="0062498D">
        <w:rPr>
          <w:rFonts w:ascii="Times New Roman" w:hAnsi="Times New Roman"/>
          <w:sz w:val="28"/>
          <w:szCs w:val="28"/>
          <w:lang w:val="en-US"/>
        </w:rPr>
        <w:t>While linguistics is a science, language as a subject of instruction is not a science, but an activity.</w:t>
      </w:r>
    </w:p>
    <w:p w:rsidR="00161453" w:rsidRPr="0062498D" w:rsidRDefault="00161453" w:rsidP="00161453">
      <w:pPr>
        <w:spacing w:after="0" w:line="240" w:lineRule="auto"/>
        <w:ind w:firstLine="708"/>
        <w:jc w:val="both"/>
        <w:rPr>
          <w:rFonts w:ascii="Times New Roman" w:hAnsi="Times New Roman"/>
          <w:sz w:val="28"/>
          <w:szCs w:val="28"/>
          <w:lang w:val="en-US"/>
        </w:rPr>
      </w:pPr>
      <w:r w:rsidRPr="0062498D">
        <w:rPr>
          <w:rFonts w:ascii="Times New Roman" w:hAnsi="Times New Roman"/>
          <w:sz w:val="28"/>
          <w:szCs w:val="28"/>
          <w:lang w:val="en-US"/>
        </w:rPr>
        <w:t>Methods of foreign language teaching is most closely related to linguistics deals with the problems which are of paramount importance to Methods, with language and thinking, grammar and vocabulary, the relationship between grammar and vocabulary and many others. Methods successfully use, for example, the results of linguistic investigation in the selection and arrangement of language material for teaching.</w:t>
      </w:r>
    </w:p>
    <w:p w:rsidR="00161453" w:rsidRPr="0062498D" w:rsidRDefault="00161453" w:rsidP="00161453">
      <w:pPr>
        <w:spacing w:after="0" w:line="240" w:lineRule="auto"/>
        <w:ind w:firstLine="708"/>
        <w:jc w:val="both"/>
        <w:rPr>
          <w:rFonts w:ascii="Times New Roman" w:hAnsi="Times New Roman"/>
          <w:sz w:val="28"/>
          <w:szCs w:val="28"/>
          <w:lang w:val="en-US"/>
        </w:rPr>
      </w:pPr>
      <w:r w:rsidRPr="0062498D">
        <w:rPr>
          <w:rFonts w:ascii="Times New Roman" w:hAnsi="Times New Roman"/>
          <w:sz w:val="28"/>
          <w:szCs w:val="28"/>
          <w:lang w:val="en-US"/>
        </w:rPr>
        <w:lastRenderedPageBreak/>
        <w:t>There can no doubt that all the branches of linguistics: phonetic</w:t>
      </w:r>
      <w:r>
        <w:rPr>
          <w:rFonts w:ascii="Times New Roman" w:hAnsi="Times New Roman"/>
          <w:sz w:val="28"/>
          <w:szCs w:val="28"/>
          <w:lang w:val="en-US"/>
        </w:rPr>
        <w:t>s, the two divisions of grammar</w:t>
      </w:r>
      <w:r w:rsidRPr="0062498D">
        <w:rPr>
          <w:rFonts w:ascii="Times New Roman" w:hAnsi="Times New Roman"/>
          <w:sz w:val="28"/>
          <w:szCs w:val="28"/>
          <w:lang w:val="en-US"/>
        </w:rPr>
        <w:t>-morphology and syntax, and the two-lexicology and semantics-can furnish useful data to foreign language method.</w:t>
      </w:r>
    </w:p>
    <w:p w:rsidR="00161453" w:rsidRPr="0062498D" w:rsidRDefault="00161453" w:rsidP="00161453">
      <w:pPr>
        <w:spacing w:after="0" w:line="240" w:lineRule="auto"/>
        <w:jc w:val="both"/>
        <w:rPr>
          <w:rFonts w:ascii="Times New Roman" w:hAnsi="Times New Roman"/>
          <w:sz w:val="28"/>
          <w:szCs w:val="28"/>
          <w:lang w:val="en-US"/>
        </w:rPr>
      </w:pPr>
      <w:r w:rsidRPr="0062498D">
        <w:rPr>
          <w:rFonts w:ascii="Times New Roman" w:hAnsi="Times New Roman"/>
          <w:sz w:val="28"/>
          <w:szCs w:val="28"/>
          <w:lang w:val="en-US"/>
        </w:rPr>
        <w:t>Many prominent linguists have not only developed the theory of linguistics, but also tried to apply it to language teaching. The following quotation may serve as a proof of this:</w:t>
      </w:r>
    </w:p>
    <w:p w:rsidR="00161453" w:rsidRPr="0062498D" w:rsidRDefault="00161453" w:rsidP="00161453">
      <w:pPr>
        <w:spacing w:after="0" w:line="240" w:lineRule="auto"/>
        <w:ind w:firstLine="708"/>
        <w:jc w:val="both"/>
        <w:rPr>
          <w:rFonts w:ascii="Times New Roman" w:hAnsi="Times New Roman"/>
          <w:sz w:val="28"/>
          <w:szCs w:val="28"/>
          <w:lang w:val="en-US"/>
        </w:rPr>
      </w:pPr>
      <w:r w:rsidRPr="0062498D">
        <w:rPr>
          <w:rFonts w:ascii="Times New Roman" w:hAnsi="Times New Roman"/>
          <w:sz w:val="28"/>
          <w:szCs w:val="28"/>
          <w:lang w:val="en-US"/>
        </w:rPr>
        <w:t>”It has occurred to the linguist as well as to the psychologist that the foreign language classroom should be an excellent laboratory in which to test new theories of language acquisition”.</w:t>
      </w:r>
    </w:p>
    <w:p w:rsidR="00BD299A" w:rsidRDefault="00161453" w:rsidP="00161453">
      <w:pPr>
        <w:spacing w:after="0" w:line="240" w:lineRule="auto"/>
        <w:ind w:firstLine="708"/>
        <w:jc w:val="both"/>
        <w:rPr>
          <w:rFonts w:ascii="Times New Roman" w:hAnsi="Times New Roman"/>
          <w:sz w:val="28"/>
          <w:szCs w:val="28"/>
          <w:lang w:val="en-US"/>
        </w:rPr>
      </w:pPr>
      <w:r w:rsidRPr="0062498D">
        <w:rPr>
          <w:rFonts w:ascii="Times New Roman" w:hAnsi="Times New Roman"/>
          <w:sz w:val="28"/>
          <w:szCs w:val="28"/>
          <w:lang w:val="en-US"/>
        </w:rPr>
        <w:t xml:space="preserve">Methods of Foreign Language Teaching like any other science have definite ways of investigating the problems which may arise. They are: </w:t>
      </w:r>
    </w:p>
    <w:p w:rsidR="00161453" w:rsidRPr="0062498D" w:rsidRDefault="00161453" w:rsidP="00BD299A">
      <w:pPr>
        <w:spacing w:after="0" w:line="240" w:lineRule="auto"/>
        <w:jc w:val="both"/>
        <w:rPr>
          <w:rFonts w:ascii="Times New Roman" w:hAnsi="Times New Roman"/>
          <w:sz w:val="28"/>
          <w:szCs w:val="28"/>
          <w:lang w:val="en-US"/>
        </w:rPr>
      </w:pPr>
      <w:bookmarkStart w:id="0" w:name="_GoBack"/>
      <w:bookmarkEnd w:id="0"/>
      <w:r w:rsidRPr="0062498D">
        <w:rPr>
          <w:rFonts w:ascii="Times New Roman" w:hAnsi="Times New Roman"/>
          <w:sz w:val="28"/>
          <w:szCs w:val="28"/>
          <w:lang w:val="en-US"/>
        </w:rPr>
        <w:t>1) A critical study of the ways, foreign languages were taught in our country and abroad.</w:t>
      </w:r>
    </w:p>
    <w:p w:rsidR="00161453" w:rsidRPr="0062498D" w:rsidRDefault="00161453" w:rsidP="00161453">
      <w:pPr>
        <w:spacing w:after="0" w:line="240" w:lineRule="auto"/>
        <w:jc w:val="both"/>
        <w:rPr>
          <w:rFonts w:ascii="Times New Roman" w:hAnsi="Times New Roman"/>
          <w:sz w:val="28"/>
          <w:szCs w:val="28"/>
          <w:lang w:val="en-US"/>
        </w:rPr>
      </w:pPr>
      <w:r w:rsidRPr="0062498D">
        <w:rPr>
          <w:rFonts w:ascii="Times New Roman" w:hAnsi="Times New Roman"/>
          <w:sz w:val="28"/>
          <w:szCs w:val="28"/>
          <w:lang w:val="en-US"/>
        </w:rPr>
        <w:t>2)</w:t>
      </w:r>
      <w:r w:rsidRPr="0062498D">
        <w:rPr>
          <w:rFonts w:ascii="Times New Roman" w:hAnsi="Times New Roman"/>
          <w:sz w:val="28"/>
          <w:szCs w:val="28"/>
          <w:lang w:val="en-US"/>
        </w:rPr>
        <w:tab/>
        <w:t>A through study and summing up of the experience of the best foreign language teachers in different types of schools.</w:t>
      </w:r>
    </w:p>
    <w:p w:rsidR="00161453" w:rsidRPr="0062498D" w:rsidRDefault="00161453" w:rsidP="00161453">
      <w:pPr>
        <w:spacing w:after="0" w:line="240" w:lineRule="auto"/>
        <w:jc w:val="both"/>
        <w:rPr>
          <w:rFonts w:ascii="Times New Roman" w:hAnsi="Times New Roman"/>
          <w:sz w:val="28"/>
          <w:szCs w:val="28"/>
          <w:lang w:val="en-US"/>
        </w:rPr>
      </w:pPr>
      <w:r w:rsidRPr="0062498D">
        <w:rPr>
          <w:rFonts w:ascii="Times New Roman" w:hAnsi="Times New Roman"/>
          <w:sz w:val="28"/>
          <w:szCs w:val="28"/>
          <w:lang w:val="en-US"/>
        </w:rPr>
        <w:t>3)</w:t>
      </w:r>
      <w:r w:rsidRPr="0062498D">
        <w:rPr>
          <w:rFonts w:ascii="Times New Roman" w:hAnsi="Times New Roman"/>
          <w:sz w:val="28"/>
          <w:szCs w:val="28"/>
          <w:lang w:val="en-US"/>
        </w:rPr>
        <w:tab/>
        <w:t>Experimenting with the aim of confirming or refuting the working hypotheses that may arise during investigation.</w:t>
      </w:r>
    </w:p>
    <w:p w:rsidR="00161453" w:rsidRPr="0062498D" w:rsidRDefault="00161453" w:rsidP="00161453">
      <w:pPr>
        <w:spacing w:after="0" w:line="240" w:lineRule="auto"/>
        <w:jc w:val="both"/>
        <w:rPr>
          <w:rFonts w:ascii="Times New Roman" w:hAnsi="Times New Roman"/>
          <w:sz w:val="28"/>
          <w:szCs w:val="28"/>
          <w:lang w:val="en-US"/>
        </w:rPr>
      </w:pPr>
      <w:r w:rsidRPr="0062498D">
        <w:rPr>
          <w:rFonts w:ascii="Times New Roman" w:hAnsi="Times New Roman"/>
          <w:sz w:val="28"/>
          <w:szCs w:val="28"/>
          <w:lang w:val="en-US"/>
        </w:rPr>
        <w:t xml:space="preserve">Experimenting becomes more and more popular with methodologists. In experimenting, methodologists have to deal with different data that is why in arranging research work they use mathematics, statistics, and probability theory to interpret experimental results. </w:t>
      </w:r>
    </w:p>
    <w:p w:rsidR="00161453" w:rsidRDefault="00161453" w:rsidP="00161453">
      <w:pPr>
        <w:spacing w:after="0" w:line="240" w:lineRule="auto"/>
        <w:jc w:val="both"/>
        <w:rPr>
          <w:rFonts w:ascii="Times New Roman" w:hAnsi="Times New Roman"/>
          <w:sz w:val="28"/>
          <w:szCs w:val="28"/>
          <w:lang w:val="en-US"/>
        </w:rPr>
      </w:pPr>
    </w:p>
    <w:p w:rsidR="00161453" w:rsidRPr="002D0869" w:rsidRDefault="00161453" w:rsidP="00161453">
      <w:pPr>
        <w:spacing w:after="0" w:line="240" w:lineRule="auto"/>
        <w:jc w:val="both"/>
        <w:rPr>
          <w:rFonts w:ascii="Times New Roman" w:hAnsi="Times New Roman"/>
          <w:sz w:val="28"/>
          <w:szCs w:val="28"/>
        </w:rPr>
      </w:pPr>
      <w:r w:rsidRPr="0062498D">
        <w:rPr>
          <w:rFonts w:ascii="Times New Roman" w:hAnsi="Times New Roman"/>
          <w:sz w:val="28"/>
          <w:szCs w:val="28"/>
          <w:lang w:val="en-US"/>
        </w:rPr>
        <w:t>Literature</w:t>
      </w:r>
    </w:p>
    <w:p w:rsidR="00161453" w:rsidRPr="0062498D" w:rsidRDefault="00161453" w:rsidP="00161453">
      <w:pPr>
        <w:spacing w:after="0" w:line="240" w:lineRule="auto"/>
        <w:jc w:val="both"/>
        <w:rPr>
          <w:rFonts w:ascii="Times New Roman" w:hAnsi="Times New Roman"/>
          <w:sz w:val="28"/>
          <w:szCs w:val="28"/>
          <w:lang w:val="kk-KZ"/>
        </w:rPr>
      </w:pPr>
      <w:r w:rsidRPr="0062498D">
        <w:rPr>
          <w:rFonts w:ascii="Times New Roman" w:hAnsi="Times New Roman"/>
          <w:sz w:val="28"/>
          <w:szCs w:val="28"/>
        </w:rPr>
        <w:t xml:space="preserve">1. </w:t>
      </w:r>
      <w:r>
        <w:rPr>
          <w:rFonts w:ascii="Times New Roman" w:hAnsi="Times New Roman"/>
          <w:sz w:val="28"/>
          <w:szCs w:val="28"/>
          <w:lang w:val="kk-KZ"/>
        </w:rPr>
        <w:t>Кунанбаева С.С. Теория  и практика современного иноязычного образования</w:t>
      </w:r>
    </w:p>
    <w:p w:rsidR="00161453" w:rsidRPr="0062498D" w:rsidRDefault="00161453" w:rsidP="00161453">
      <w:pPr>
        <w:spacing w:after="0" w:line="240" w:lineRule="auto"/>
        <w:jc w:val="both"/>
        <w:rPr>
          <w:rFonts w:ascii="Times New Roman" w:hAnsi="Times New Roman"/>
          <w:sz w:val="28"/>
          <w:szCs w:val="28"/>
        </w:rPr>
      </w:pPr>
      <w:r w:rsidRPr="00161453">
        <w:rPr>
          <w:rFonts w:ascii="Times New Roman" w:hAnsi="Times New Roman"/>
          <w:sz w:val="28"/>
          <w:szCs w:val="28"/>
        </w:rPr>
        <w:t>2</w:t>
      </w:r>
      <w:r>
        <w:rPr>
          <w:rFonts w:ascii="Times New Roman" w:hAnsi="Times New Roman"/>
          <w:sz w:val="28"/>
          <w:szCs w:val="28"/>
        </w:rPr>
        <w:t>.</w:t>
      </w:r>
      <w:r w:rsidRPr="00161453">
        <w:rPr>
          <w:rFonts w:ascii="Times New Roman" w:hAnsi="Times New Roman"/>
          <w:sz w:val="28"/>
          <w:szCs w:val="28"/>
        </w:rPr>
        <w:t xml:space="preserve"> “</w:t>
      </w:r>
      <w:r w:rsidRPr="0062498D">
        <w:rPr>
          <w:rFonts w:ascii="Times New Roman" w:hAnsi="Times New Roman"/>
          <w:sz w:val="28"/>
          <w:szCs w:val="28"/>
        </w:rPr>
        <w:t>Методика обучения иностранным языкам в средней школе”.</w:t>
      </w:r>
    </w:p>
    <w:p w:rsidR="00161453" w:rsidRPr="0062498D" w:rsidRDefault="00161453" w:rsidP="00161453">
      <w:pPr>
        <w:spacing w:after="0" w:line="240" w:lineRule="auto"/>
        <w:jc w:val="both"/>
        <w:rPr>
          <w:rFonts w:ascii="Times New Roman" w:hAnsi="Times New Roman"/>
          <w:sz w:val="28"/>
          <w:szCs w:val="28"/>
        </w:rPr>
      </w:pPr>
      <w:r w:rsidRPr="0062498D">
        <w:rPr>
          <w:rFonts w:ascii="Times New Roman" w:hAnsi="Times New Roman"/>
          <w:sz w:val="28"/>
          <w:szCs w:val="28"/>
        </w:rPr>
        <w:t>Составители: Гез А.И и другие. Москва, 1982</w:t>
      </w:r>
    </w:p>
    <w:p w:rsidR="00161453" w:rsidRPr="0062498D" w:rsidRDefault="00161453" w:rsidP="00161453">
      <w:pPr>
        <w:spacing w:after="0" w:line="240" w:lineRule="auto"/>
        <w:jc w:val="both"/>
        <w:rPr>
          <w:rFonts w:ascii="Times New Roman" w:hAnsi="Times New Roman"/>
          <w:sz w:val="28"/>
          <w:szCs w:val="28"/>
        </w:rPr>
      </w:pPr>
      <w:r w:rsidRPr="00161453">
        <w:rPr>
          <w:rFonts w:ascii="Times New Roman" w:hAnsi="Times New Roman"/>
          <w:sz w:val="28"/>
          <w:szCs w:val="28"/>
        </w:rPr>
        <w:t>3</w:t>
      </w:r>
      <w:r>
        <w:rPr>
          <w:rFonts w:ascii="Times New Roman" w:hAnsi="Times New Roman"/>
          <w:sz w:val="28"/>
          <w:szCs w:val="28"/>
        </w:rPr>
        <w:t>.</w:t>
      </w:r>
      <w:r w:rsidRPr="00161453">
        <w:rPr>
          <w:rFonts w:ascii="Times New Roman" w:hAnsi="Times New Roman"/>
          <w:sz w:val="28"/>
          <w:szCs w:val="28"/>
        </w:rPr>
        <w:t xml:space="preserve"> </w:t>
      </w:r>
      <w:proofErr w:type="gramStart"/>
      <w:r>
        <w:rPr>
          <w:rFonts w:ascii="Times New Roman" w:hAnsi="Times New Roman"/>
          <w:sz w:val="28"/>
          <w:szCs w:val="28"/>
        </w:rPr>
        <w:t>Зимняя</w:t>
      </w:r>
      <w:proofErr w:type="gramEnd"/>
      <w:r>
        <w:rPr>
          <w:rFonts w:ascii="Times New Roman" w:hAnsi="Times New Roman"/>
          <w:sz w:val="28"/>
          <w:szCs w:val="28"/>
        </w:rPr>
        <w:t xml:space="preserve"> И.А.</w:t>
      </w:r>
      <w:r>
        <w:rPr>
          <w:rFonts w:ascii="Times New Roman" w:hAnsi="Times New Roman"/>
          <w:sz w:val="28"/>
          <w:szCs w:val="28"/>
        </w:rPr>
        <w:tab/>
      </w:r>
      <w:r w:rsidRPr="00161453">
        <w:rPr>
          <w:rFonts w:ascii="Times New Roman" w:hAnsi="Times New Roman"/>
          <w:sz w:val="28"/>
          <w:szCs w:val="28"/>
        </w:rPr>
        <w:t>“</w:t>
      </w:r>
      <w:r w:rsidRPr="0062498D">
        <w:rPr>
          <w:rFonts w:ascii="Times New Roman" w:hAnsi="Times New Roman"/>
          <w:sz w:val="28"/>
          <w:szCs w:val="28"/>
        </w:rPr>
        <w:t>Психологические аспекты обучения говорению на</w:t>
      </w:r>
    </w:p>
    <w:p w:rsidR="00161453" w:rsidRPr="0062498D" w:rsidRDefault="00161453" w:rsidP="00161453">
      <w:pPr>
        <w:spacing w:after="0" w:line="240" w:lineRule="auto"/>
        <w:jc w:val="both"/>
        <w:rPr>
          <w:rFonts w:ascii="Times New Roman" w:hAnsi="Times New Roman"/>
          <w:sz w:val="28"/>
          <w:szCs w:val="28"/>
          <w:lang w:val="en-US"/>
        </w:rPr>
      </w:pPr>
      <w:r w:rsidRPr="0062498D">
        <w:rPr>
          <w:rFonts w:ascii="Times New Roman" w:hAnsi="Times New Roman"/>
          <w:sz w:val="28"/>
          <w:szCs w:val="28"/>
        </w:rPr>
        <w:t>иностранном</w:t>
      </w:r>
      <w:r w:rsidRPr="002D0869">
        <w:rPr>
          <w:rFonts w:ascii="Times New Roman" w:hAnsi="Times New Roman"/>
          <w:sz w:val="28"/>
          <w:szCs w:val="28"/>
          <w:lang w:val="en-US"/>
        </w:rPr>
        <w:t xml:space="preserve"> </w:t>
      </w:r>
      <w:proofErr w:type="gramStart"/>
      <w:r w:rsidRPr="0062498D">
        <w:rPr>
          <w:rFonts w:ascii="Times New Roman" w:hAnsi="Times New Roman"/>
          <w:sz w:val="28"/>
          <w:szCs w:val="28"/>
        </w:rPr>
        <w:t>языке</w:t>
      </w:r>
      <w:proofErr w:type="gramEnd"/>
      <w:r w:rsidRPr="002D0869">
        <w:rPr>
          <w:rFonts w:ascii="Times New Roman" w:hAnsi="Times New Roman"/>
          <w:sz w:val="28"/>
          <w:szCs w:val="28"/>
          <w:lang w:val="en-US"/>
        </w:rPr>
        <w:t xml:space="preserve">”. </w:t>
      </w:r>
      <w:proofErr w:type="spellStart"/>
      <w:r w:rsidRPr="0062498D">
        <w:rPr>
          <w:rFonts w:ascii="Times New Roman" w:hAnsi="Times New Roman"/>
          <w:sz w:val="28"/>
          <w:szCs w:val="28"/>
          <w:lang w:val="en-US"/>
        </w:rPr>
        <w:t>Москва</w:t>
      </w:r>
      <w:proofErr w:type="spellEnd"/>
      <w:r w:rsidRPr="0062498D">
        <w:rPr>
          <w:rFonts w:ascii="Times New Roman" w:hAnsi="Times New Roman"/>
          <w:sz w:val="28"/>
          <w:szCs w:val="28"/>
          <w:lang w:val="en-US"/>
        </w:rPr>
        <w:t>, 1978</w:t>
      </w:r>
    </w:p>
    <w:p w:rsidR="00161453" w:rsidRPr="0062498D" w:rsidRDefault="00161453" w:rsidP="00161453">
      <w:pPr>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4. </w:t>
      </w:r>
      <w:proofErr w:type="spellStart"/>
      <w:r w:rsidRPr="0062498D">
        <w:rPr>
          <w:rFonts w:ascii="Times New Roman" w:hAnsi="Times New Roman"/>
          <w:sz w:val="28"/>
          <w:szCs w:val="28"/>
          <w:lang w:val="en-US"/>
        </w:rPr>
        <w:t>Rogova</w:t>
      </w:r>
      <w:proofErr w:type="spellEnd"/>
      <w:r>
        <w:rPr>
          <w:rFonts w:ascii="Times New Roman" w:hAnsi="Times New Roman"/>
          <w:sz w:val="28"/>
          <w:szCs w:val="28"/>
          <w:lang w:val="en-US"/>
        </w:rPr>
        <w:t xml:space="preserve"> </w:t>
      </w:r>
      <w:r w:rsidRPr="0062498D">
        <w:rPr>
          <w:rFonts w:ascii="Times New Roman" w:hAnsi="Times New Roman"/>
          <w:sz w:val="28"/>
          <w:szCs w:val="28"/>
          <w:lang w:val="en-US"/>
        </w:rPr>
        <w:t xml:space="preserve">G.V. </w:t>
      </w:r>
      <w:r>
        <w:rPr>
          <w:rFonts w:ascii="Times New Roman" w:hAnsi="Times New Roman"/>
          <w:sz w:val="28"/>
          <w:szCs w:val="28"/>
          <w:lang w:val="en-US"/>
        </w:rPr>
        <w:t xml:space="preserve">“Methods of teaching English”. </w:t>
      </w:r>
      <w:proofErr w:type="gramStart"/>
      <w:r w:rsidRPr="0062498D">
        <w:rPr>
          <w:rFonts w:ascii="Times New Roman" w:hAnsi="Times New Roman"/>
          <w:sz w:val="28"/>
          <w:szCs w:val="28"/>
          <w:lang w:val="en-US"/>
        </w:rPr>
        <w:t>Moscow, 1983</w:t>
      </w:r>
      <w:r>
        <w:rPr>
          <w:rFonts w:ascii="Times New Roman" w:hAnsi="Times New Roman"/>
          <w:sz w:val="28"/>
          <w:szCs w:val="28"/>
          <w:lang w:val="en-US"/>
        </w:rPr>
        <w:t>.</w:t>
      </w:r>
      <w:proofErr w:type="gramEnd"/>
    </w:p>
    <w:p w:rsidR="00161453" w:rsidRDefault="00161453" w:rsidP="00161453">
      <w:pPr>
        <w:jc w:val="both"/>
        <w:rPr>
          <w:sz w:val="28"/>
          <w:szCs w:val="28"/>
          <w:lang w:val="en-US"/>
        </w:rPr>
      </w:pPr>
    </w:p>
    <w:p w:rsidR="0010272F" w:rsidRPr="00161453" w:rsidRDefault="0010272F">
      <w:pPr>
        <w:rPr>
          <w:lang w:val="en-US"/>
        </w:rPr>
      </w:pPr>
    </w:p>
    <w:sectPr w:rsidR="0010272F" w:rsidRPr="001614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F0293"/>
    <w:multiLevelType w:val="hybridMultilevel"/>
    <w:tmpl w:val="B2F049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DD4"/>
    <w:rsid w:val="0010272F"/>
    <w:rsid w:val="00161453"/>
    <w:rsid w:val="002E2E79"/>
    <w:rsid w:val="00A30DD4"/>
    <w:rsid w:val="00BD299A"/>
    <w:rsid w:val="00C56E8D"/>
    <w:rsid w:val="00DF7E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453"/>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2E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453"/>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2E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1667</Words>
  <Characters>9504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2020-01-04T08:22:00Z</dcterms:created>
  <dcterms:modified xsi:type="dcterms:W3CDTF">2020-01-04T08:22:00Z</dcterms:modified>
</cp:coreProperties>
</file>